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A6" w:rsidRDefault="00B26CA6" w:rsidP="00343AC7">
      <w:pPr>
        <w:pStyle w:val="Body"/>
        <w:jc w:val="center"/>
        <w:rPr>
          <w:rFonts w:ascii="Times New Roman" w:hAnsi="Times New Roman" w:cs="Times New Roman"/>
        </w:rPr>
      </w:pPr>
    </w:p>
    <w:p w:rsidR="00343AC7" w:rsidRDefault="00B26CA6" w:rsidP="00343AC7">
      <w:pPr>
        <w:pStyle w:val="Body"/>
        <w:jc w:val="center"/>
        <w:rPr>
          <w:rFonts w:ascii="Times New Roman" w:hAnsi="Times New Roman" w:cs="Times New Roman"/>
        </w:rPr>
      </w:pPr>
      <w:r>
        <w:rPr>
          <w:rFonts w:ascii="Times New Roman" w:hAnsi="Times New Roman" w:cs="Times New Roman"/>
        </w:rPr>
        <w:t>University of Guelph</w:t>
      </w:r>
    </w:p>
    <w:p w:rsidR="00343AC7" w:rsidRDefault="00343AC7" w:rsidP="00343AC7">
      <w:pPr>
        <w:pStyle w:val="Body"/>
        <w:jc w:val="center"/>
        <w:rPr>
          <w:rFonts w:ascii="Times New Roman" w:hAnsi="Times New Roman" w:cs="Times New Roman"/>
        </w:rPr>
      </w:pPr>
      <w:r>
        <w:rPr>
          <w:rFonts w:ascii="Times New Roman" w:hAnsi="Times New Roman" w:cs="Times New Roman"/>
        </w:rPr>
        <w:t>Department</w:t>
      </w:r>
      <w:r w:rsidR="00B26CA6">
        <w:rPr>
          <w:rFonts w:ascii="Times New Roman" w:hAnsi="Times New Roman" w:cs="Times New Roman"/>
        </w:rPr>
        <w:t xml:space="preserve"> of Soci</w:t>
      </w:r>
      <w:r>
        <w:rPr>
          <w:rFonts w:ascii="Times New Roman" w:hAnsi="Times New Roman" w:cs="Times New Roman"/>
        </w:rPr>
        <w:t>ology and Anthropology</w:t>
      </w:r>
    </w:p>
    <w:p w:rsidR="00343AC7" w:rsidRDefault="00343AC7" w:rsidP="00343AC7">
      <w:pPr>
        <w:pStyle w:val="Body"/>
        <w:jc w:val="center"/>
        <w:rPr>
          <w:rFonts w:ascii="Times New Roman" w:hAnsi="Times New Roman" w:cs="Times New Roman"/>
        </w:rPr>
      </w:pPr>
      <w:r>
        <w:rPr>
          <w:rFonts w:ascii="Times New Roman" w:hAnsi="Times New Roman" w:cs="Times New Roman"/>
        </w:rPr>
        <w:t>Fall 2016</w:t>
      </w:r>
    </w:p>
    <w:p w:rsidR="00343AC7" w:rsidRDefault="00343AC7" w:rsidP="00343AC7">
      <w:pPr>
        <w:pStyle w:val="Body"/>
        <w:jc w:val="center"/>
        <w:rPr>
          <w:rFonts w:ascii="Times New Roman" w:hAnsi="Times New Roman" w:cs="Times New Roman"/>
        </w:rPr>
      </w:pPr>
    </w:p>
    <w:p w:rsidR="00343AC7" w:rsidRDefault="00343AC7"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B26CA6">
      <w:pPr>
        <w:pStyle w:val="Body"/>
        <w:jc w:val="center"/>
      </w:pPr>
    </w:p>
    <w:p w:rsidR="00B26CA6" w:rsidRDefault="00B26CA6" w:rsidP="00B26CA6">
      <w:pPr>
        <w:pStyle w:val="Body"/>
        <w:jc w:val="center"/>
      </w:pPr>
    </w:p>
    <w:p w:rsidR="00B26CA6" w:rsidRPr="00B26CA6" w:rsidRDefault="00B26CA6" w:rsidP="00B26CA6">
      <w:pPr>
        <w:pStyle w:val="Body"/>
        <w:jc w:val="center"/>
      </w:pPr>
    </w:p>
    <w:p w:rsidR="00B26CA6" w:rsidRPr="00B26CA6" w:rsidRDefault="00B26CA6" w:rsidP="00B26CA6">
      <w:pPr>
        <w:pStyle w:val="Body"/>
        <w:jc w:val="center"/>
      </w:pPr>
    </w:p>
    <w:p w:rsidR="00B26CA6" w:rsidRPr="00B26CA6" w:rsidRDefault="00B26CA6" w:rsidP="00B26CA6">
      <w:pPr>
        <w:pStyle w:val="Body"/>
        <w:rPr>
          <w:rFonts w:ascii="Times New Roman" w:hAnsi="Times New Roman" w:cs="Times New Roman"/>
        </w:rPr>
      </w:pPr>
      <w:r>
        <w:rPr>
          <w:rFonts w:ascii="Times New Roman" w:hAnsi="Times New Roman" w:cs="Times New Roman"/>
        </w:rPr>
        <w:t>Lecturer</w:t>
      </w:r>
      <w:r w:rsidRPr="00B26CA6">
        <w:rPr>
          <w:rFonts w:ascii="Times New Roman" w:hAnsi="Times New Roman" w:cs="Times New Roman"/>
        </w:rPr>
        <w:t>: Dr. Victoria I. Burke</w:t>
      </w:r>
    </w:p>
    <w:p w:rsidR="00B26CA6" w:rsidRPr="00B26CA6" w:rsidRDefault="00B26CA6" w:rsidP="00B26CA6">
      <w:pPr>
        <w:pStyle w:val="Body"/>
        <w:rPr>
          <w:rFonts w:ascii="Times New Roman" w:hAnsi="Times New Roman" w:cs="Times New Roman"/>
        </w:rPr>
      </w:pPr>
      <w:r w:rsidRPr="00B26CA6">
        <w:rPr>
          <w:rFonts w:ascii="Times New Roman" w:hAnsi="Times New Roman" w:cs="Times New Roman"/>
        </w:rPr>
        <w:t>Course Time:</w:t>
      </w:r>
      <w:r w:rsidR="008A05BE">
        <w:rPr>
          <w:rFonts w:ascii="Times New Roman" w:hAnsi="Times New Roman" w:cs="Times New Roman"/>
        </w:rPr>
        <w:t xml:space="preserve"> 19:00-21</w:t>
      </w:r>
      <w:r>
        <w:rPr>
          <w:rFonts w:ascii="Times New Roman" w:hAnsi="Times New Roman" w:cs="Times New Roman"/>
        </w:rPr>
        <w:t>:50 PM TUE</w:t>
      </w:r>
    </w:p>
    <w:p w:rsidR="00B26CA6" w:rsidRDefault="00B26CA6" w:rsidP="00B26CA6">
      <w:pPr>
        <w:pStyle w:val="Body"/>
        <w:rPr>
          <w:rFonts w:ascii="Times New Roman" w:hAnsi="Times New Roman" w:cs="Times New Roman"/>
        </w:rPr>
      </w:pPr>
      <w:r w:rsidRPr="00B26CA6">
        <w:rPr>
          <w:rFonts w:ascii="Times New Roman" w:hAnsi="Times New Roman" w:cs="Times New Roman"/>
        </w:rPr>
        <w:t>Course Location:</w:t>
      </w:r>
      <w:r w:rsidR="000C0D59">
        <w:rPr>
          <w:rFonts w:ascii="Times New Roman" w:hAnsi="Times New Roman" w:cs="Times New Roman"/>
        </w:rPr>
        <w:t xml:space="preserve"> RO</w:t>
      </w:r>
      <w:r>
        <w:rPr>
          <w:rFonts w:ascii="Times New Roman" w:hAnsi="Times New Roman" w:cs="Times New Roman"/>
        </w:rPr>
        <w:t>Z</w:t>
      </w:r>
      <w:r w:rsidR="000C0D59">
        <w:rPr>
          <w:rFonts w:ascii="Times New Roman" w:hAnsi="Times New Roman" w:cs="Times New Roman"/>
        </w:rPr>
        <w:t>H</w:t>
      </w:r>
      <w:r>
        <w:rPr>
          <w:rFonts w:ascii="Times New Roman" w:hAnsi="Times New Roman" w:cs="Times New Roman"/>
        </w:rPr>
        <w:t xml:space="preserve"> 108</w:t>
      </w:r>
    </w:p>
    <w:p w:rsidR="00B26CA6" w:rsidRDefault="00B26CA6" w:rsidP="00B26CA6">
      <w:pPr>
        <w:pStyle w:val="Body"/>
        <w:rPr>
          <w:rFonts w:ascii="Times New Roman" w:hAnsi="Times New Roman" w:cs="Times New Roman"/>
        </w:rPr>
      </w:pPr>
      <w:r>
        <w:rPr>
          <w:rFonts w:ascii="Times New Roman" w:hAnsi="Times New Roman" w:cs="Times New Roman"/>
        </w:rPr>
        <w:t>Office Location:</w:t>
      </w:r>
      <w:r w:rsidR="001709F2">
        <w:rPr>
          <w:rFonts w:ascii="Times New Roman" w:hAnsi="Times New Roman" w:cs="Times New Roman"/>
        </w:rPr>
        <w:t xml:space="preserve"> Mack 607 (office wing)</w:t>
      </w:r>
    </w:p>
    <w:p w:rsidR="00B26CA6" w:rsidRPr="00B26CA6" w:rsidRDefault="00B26CA6" w:rsidP="00B26CA6">
      <w:pPr>
        <w:pStyle w:val="Body"/>
        <w:rPr>
          <w:rFonts w:ascii="Times New Roman" w:hAnsi="Times New Roman" w:cs="Times New Roman"/>
        </w:rPr>
      </w:pPr>
      <w:r>
        <w:rPr>
          <w:rFonts w:ascii="Times New Roman" w:hAnsi="Times New Roman" w:cs="Times New Roman"/>
        </w:rPr>
        <w:t>Office Hours:</w:t>
      </w:r>
      <w:r w:rsidR="00F31AAE">
        <w:rPr>
          <w:rFonts w:ascii="Times New Roman" w:hAnsi="Times New Roman" w:cs="Times New Roman"/>
        </w:rPr>
        <w:t xml:space="preserve"> 4:00-5:00 PM TUE</w:t>
      </w:r>
    </w:p>
    <w:p w:rsidR="00B26CA6" w:rsidRPr="00B26CA6" w:rsidRDefault="00B26CA6" w:rsidP="00B26CA6">
      <w:pPr>
        <w:pStyle w:val="Body"/>
        <w:rPr>
          <w:rFonts w:ascii="Times New Roman" w:hAnsi="Times New Roman" w:cs="Times New Roman"/>
        </w:rPr>
      </w:pPr>
      <w:r w:rsidRPr="00B26CA6">
        <w:rPr>
          <w:rFonts w:ascii="Times New Roman" w:hAnsi="Times New Roman" w:cs="Times New Roman"/>
        </w:rPr>
        <w:t xml:space="preserve">Email: </w:t>
      </w:r>
      <w:r>
        <w:rPr>
          <w:rFonts w:ascii="Times New Roman" w:hAnsi="Times New Roman" w:cs="Times New Roman"/>
        </w:rPr>
        <w:t>vburke@uoguelph</w:t>
      </w:r>
      <w:r w:rsidRPr="00B26CA6">
        <w:rPr>
          <w:rFonts w:ascii="Times New Roman" w:hAnsi="Times New Roman" w:cs="Times New Roman"/>
        </w:rPr>
        <w:t>.ca</w:t>
      </w:r>
    </w:p>
    <w:p w:rsidR="00B26CA6" w:rsidRPr="00B26CA6" w:rsidRDefault="00B26CA6" w:rsidP="00B26CA6">
      <w:pPr>
        <w:pStyle w:val="Body"/>
        <w:rPr>
          <w:rFonts w:ascii="Times New Roman" w:hAnsi="Times New Roman" w:cs="Times New Roman"/>
        </w:rPr>
      </w:pPr>
    </w:p>
    <w:p w:rsidR="00B26CA6" w:rsidRDefault="00B26CA6" w:rsidP="00B26CA6">
      <w:pPr>
        <w:pStyle w:val="Body"/>
        <w:rPr>
          <w:rFonts w:ascii="Times New Roman" w:hAnsi="Times New Roman" w:cs="Times New Roman"/>
        </w:rPr>
      </w:pPr>
    </w:p>
    <w:p w:rsidR="00B26CA6" w:rsidRDefault="00B26CA6" w:rsidP="00B26CA6">
      <w:pPr>
        <w:pStyle w:val="Body"/>
        <w:rPr>
          <w:rFonts w:ascii="Times New Roman" w:hAnsi="Times New Roman" w:cs="Times New Roman"/>
        </w:rPr>
      </w:pPr>
    </w:p>
    <w:p w:rsidR="00B26CA6" w:rsidRPr="00B26CA6" w:rsidRDefault="00B26CA6" w:rsidP="00B26CA6">
      <w:pPr>
        <w:pStyle w:val="Body"/>
        <w:rPr>
          <w:rFonts w:ascii="Times New Roman" w:hAnsi="Times New Roman" w:cs="Times New Roman"/>
        </w:rPr>
      </w:pPr>
    </w:p>
    <w:p w:rsidR="00B26CA6" w:rsidRPr="00B26CA6" w:rsidRDefault="00B26CA6" w:rsidP="00B26CA6">
      <w:pPr>
        <w:pStyle w:val="Body"/>
        <w:rPr>
          <w:rFonts w:ascii="Times New Roman" w:hAnsi="Times New Roman" w:cs="Times New Roman"/>
        </w:rPr>
      </w:pPr>
    </w:p>
    <w:p w:rsidR="00B26CA6" w:rsidRDefault="00B26CA6" w:rsidP="00B26CA6">
      <w:pPr>
        <w:pStyle w:val="Body"/>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B26CA6" w:rsidRDefault="00B26CA6" w:rsidP="00343AC7">
      <w:pPr>
        <w:pStyle w:val="Body"/>
        <w:jc w:val="center"/>
        <w:rPr>
          <w:rFonts w:ascii="Times New Roman" w:hAnsi="Times New Roman" w:cs="Times New Roman"/>
        </w:rPr>
      </w:pPr>
    </w:p>
    <w:p w:rsidR="00343AC7" w:rsidRDefault="00343AC7" w:rsidP="00343AC7">
      <w:pPr>
        <w:pStyle w:val="Body"/>
        <w:jc w:val="center"/>
        <w:rPr>
          <w:rFonts w:ascii="Times New Roman" w:hAnsi="Times New Roman" w:cs="Times New Roman"/>
        </w:rPr>
      </w:pPr>
    </w:p>
    <w:p w:rsidR="00343AC7" w:rsidRDefault="00343AC7" w:rsidP="00343AC7">
      <w:pPr>
        <w:pStyle w:val="Body"/>
        <w:jc w:val="center"/>
        <w:rPr>
          <w:rFonts w:ascii="Times New Roman" w:hAnsi="Times New Roman" w:cs="Times New Roman"/>
        </w:rPr>
      </w:pPr>
    </w:p>
    <w:p w:rsidR="00644312" w:rsidRPr="00343AC7" w:rsidRDefault="006C6635" w:rsidP="00343AC7">
      <w:pPr>
        <w:pStyle w:val="Body"/>
        <w:jc w:val="center"/>
        <w:rPr>
          <w:rFonts w:ascii="Times New Roman" w:hAnsi="Times New Roman" w:cs="Times New Roman"/>
          <w:b/>
        </w:rPr>
      </w:pPr>
      <w:r w:rsidRPr="00343AC7">
        <w:rPr>
          <w:rFonts w:ascii="Times New Roman" w:hAnsi="Times New Roman" w:cs="Times New Roman"/>
          <w:b/>
        </w:rPr>
        <w:t>Semiotics</w:t>
      </w:r>
      <w:r w:rsidR="00343AC7" w:rsidRPr="00343AC7">
        <w:rPr>
          <w:rFonts w:ascii="Times New Roman" w:hAnsi="Times New Roman" w:cs="Times New Roman"/>
          <w:b/>
        </w:rPr>
        <w:t>: Theory and Methodology</w:t>
      </w:r>
    </w:p>
    <w:p w:rsidR="00343AC7" w:rsidRDefault="00343AC7" w:rsidP="00343AC7">
      <w:pPr>
        <w:pStyle w:val="Body"/>
        <w:jc w:val="center"/>
        <w:rPr>
          <w:rFonts w:ascii="Times New Roman" w:hAnsi="Times New Roman" w:cs="Times New Roman"/>
        </w:rPr>
      </w:pPr>
    </w:p>
    <w:p w:rsidR="00343AC7" w:rsidRPr="00343AC7" w:rsidRDefault="00343AC7" w:rsidP="00343AC7">
      <w:pPr>
        <w:pStyle w:val="Body"/>
        <w:jc w:val="center"/>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Default="006C6635">
      <w:pPr>
        <w:pStyle w:val="Body"/>
        <w:rPr>
          <w:rFonts w:ascii="Times New Roman" w:hAnsi="Times New Roman" w:cs="Times New Roman"/>
        </w:rPr>
      </w:pPr>
      <w:r w:rsidRPr="00343AC7">
        <w:rPr>
          <w:rFonts w:ascii="Times New Roman" w:hAnsi="Times New Roman" w:cs="Times New Roman"/>
        </w:rPr>
        <w:t xml:space="preserve">Semiotics is the study of linguistic signs, sign systems, </w:t>
      </w:r>
      <w:r w:rsidR="00DE347F">
        <w:rPr>
          <w:rFonts w:ascii="Times New Roman" w:hAnsi="Times New Roman" w:cs="Times New Roman"/>
        </w:rPr>
        <w:t xml:space="preserve">codes of </w:t>
      </w:r>
      <w:r w:rsidRPr="00343AC7">
        <w:rPr>
          <w:rFonts w:ascii="Times New Roman" w:hAnsi="Times New Roman" w:cs="Times New Roman"/>
        </w:rPr>
        <w:t>signification, and the ways in which signs generate meaning. It examines the production and circulation of meaning and symbolic systems in society. This advanced course in semiotics will study the history of the conception of the sign, from G.W.F. Hegel (n</w:t>
      </w:r>
      <w:r w:rsidR="00F45D2F">
        <w:rPr>
          <w:rFonts w:ascii="Times New Roman" w:hAnsi="Times New Roman" w:cs="Times New Roman"/>
        </w:rPr>
        <w:t>ineteenth century), Saussure, P</w:t>
      </w:r>
      <w:r w:rsidRPr="00343AC7">
        <w:rPr>
          <w:rFonts w:ascii="Times New Roman" w:hAnsi="Times New Roman" w:cs="Times New Roman"/>
        </w:rPr>
        <w:t>e</w:t>
      </w:r>
      <w:r w:rsidR="00F45D2F">
        <w:rPr>
          <w:rFonts w:ascii="Times New Roman" w:hAnsi="Times New Roman" w:cs="Times New Roman"/>
        </w:rPr>
        <w:t>i</w:t>
      </w:r>
      <w:r w:rsidRPr="00343AC7">
        <w:rPr>
          <w:rFonts w:ascii="Times New Roman" w:hAnsi="Times New Roman" w:cs="Times New Roman"/>
        </w:rPr>
        <w:t xml:space="preserve">rce, Benveniste to Roland Barthes, Jacques Lacan and Jacques Derrida (twentieth century). We will look at idealist, structuralist, and post-structuralist theories of signification, and specific sign systems and topographies, such as psychoanalysis, surrealism, theories of desire in language, theories of language and the unconscious, as well as the signification of gender. This course on semiotics will be focused on the theoretical study of language from a European, rather than Anglo-American, point of view. This is a sociology course, and our interpretive work will not only examine the tools and categories developed and used by various semioticians but, also, the sociosemiotics of cultural phenomena, popular culture, and material symbolic codes, especially as they are illustrated in Roland Barthes's </w:t>
      </w:r>
      <w:r w:rsidRPr="00DE347F">
        <w:rPr>
          <w:rFonts w:ascii="Times New Roman" w:hAnsi="Times New Roman" w:cs="Times New Roman"/>
          <w:i/>
        </w:rPr>
        <w:t>Mythologies</w:t>
      </w:r>
      <w:r w:rsidRPr="00343AC7">
        <w:rPr>
          <w:rFonts w:ascii="Times New Roman" w:hAnsi="Times New Roman" w:cs="Times New Roman"/>
        </w:rPr>
        <w:t>. "A tree is a tree," writes Barthes, "but</w:t>
      </w:r>
      <w:r w:rsidR="00DE347F">
        <w:rPr>
          <w:rFonts w:ascii="Times New Roman" w:hAnsi="Times New Roman" w:cs="Times New Roman"/>
        </w:rPr>
        <w:t xml:space="preserve"> a tree as expressed by Minou Drouet is no longer quite a tree, it is a tree which is decorated, adapted to a certain type of consumption, laden </w:t>
      </w:r>
      <w:r w:rsidR="00CC2264">
        <w:rPr>
          <w:rFonts w:ascii="Times New Roman" w:hAnsi="Times New Roman" w:cs="Times New Roman"/>
        </w:rPr>
        <w:lastRenderedPageBreak/>
        <w:t>with literar</w:t>
      </w:r>
      <w:r w:rsidR="00DE347F">
        <w:rPr>
          <w:rFonts w:ascii="Times New Roman" w:hAnsi="Times New Roman" w:cs="Times New Roman"/>
        </w:rPr>
        <w:t>y self-indulgence, revol</w:t>
      </w:r>
      <w:r w:rsidR="00CC2264">
        <w:rPr>
          <w:rFonts w:ascii="Times New Roman" w:hAnsi="Times New Roman" w:cs="Times New Roman"/>
        </w:rPr>
        <w:t>t, images, in short with a type</w:t>
      </w:r>
      <w:r w:rsidR="00DE347F">
        <w:rPr>
          <w:rFonts w:ascii="Times New Roman" w:hAnsi="Times New Roman" w:cs="Times New Roman"/>
        </w:rPr>
        <w:t xml:space="preserve"> of social </w:t>
      </w:r>
      <w:r w:rsidR="00DE347F" w:rsidRPr="00CC2264">
        <w:rPr>
          <w:rFonts w:ascii="Times New Roman" w:hAnsi="Times New Roman" w:cs="Times New Roman"/>
          <w:i/>
        </w:rPr>
        <w:t xml:space="preserve">usage </w:t>
      </w:r>
      <w:r w:rsidR="00DE347F">
        <w:rPr>
          <w:rFonts w:ascii="Times New Roman" w:hAnsi="Times New Roman" w:cs="Times New Roman"/>
        </w:rPr>
        <w:t>which is added to pur</w:t>
      </w:r>
      <w:r w:rsidR="00CC2264">
        <w:rPr>
          <w:rFonts w:ascii="Times New Roman" w:hAnsi="Times New Roman" w:cs="Times New Roman"/>
        </w:rPr>
        <w:t>e</w:t>
      </w:r>
      <w:r w:rsidR="00DE347F">
        <w:rPr>
          <w:rFonts w:ascii="Times New Roman" w:hAnsi="Times New Roman" w:cs="Times New Roman"/>
        </w:rPr>
        <w:t xml:space="preserve"> matter”</w:t>
      </w:r>
      <w:r w:rsidRPr="00343AC7">
        <w:rPr>
          <w:rFonts w:ascii="Times New Roman" w:hAnsi="Times New Roman" w:cs="Times New Roman"/>
        </w:rPr>
        <w:t>.</w:t>
      </w:r>
      <w:r w:rsidR="00CC2264">
        <w:rPr>
          <w:rFonts w:ascii="Times New Roman" w:hAnsi="Times New Roman" w:cs="Times New Roman"/>
        </w:rPr>
        <w:t xml:space="preserve"> </w:t>
      </w:r>
      <w:r w:rsidRPr="00343AC7">
        <w:rPr>
          <w:rFonts w:ascii="Times New Roman" w:hAnsi="Times New Roman" w:cs="Times New Roman"/>
        </w:rPr>
        <w:t xml:space="preserve">Women's magazine food-photography, the iconography of the baseball hero Babe Ruth, the "becoming-bare" in commercial striptease, and the spectacle of defeat in wrestling all reflect concrete systems and </w:t>
      </w:r>
      <w:r w:rsidR="001D2B18">
        <w:rPr>
          <w:rFonts w:ascii="Times New Roman" w:hAnsi="Times New Roman" w:cs="Times New Roman"/>
        </w:rPr>
        <w:t xml:space="preserve">representational </w:t>
      </w:r>
      <w:r w:rsidRPr="00343AC7">
        <w:rPr>
          <w:rFonts w:ascii="Times New Roman" w:hAnsi="Times New Roman" w:cs="Times New Roman"/>
        </w:rPr>
        <w:t>codes of meaning that influence our exper</w:t>
      </w:r>
      <w:r w:rsidR="00F31AAE">
        <w:rPr>
          <w:rFonts w:ascii="Times New Roman" w:hAnsi="Times New Roman" w:cs="Times New Roman"/>
        </w:rPr>
        <w:t>ience of the social world. O</w:t>
      </w:r>
      <w:r w:rsidR="001D2B18">
        <w:rPr>
          <w:rFonts w:ascii="Times New Roman" w:hAnsi="Times New Roman" w:cs="Times New Roman"/>
        </w:rPr>
        <w:t>ur experience of the social</w:t>
      </w:r>
      <w:r w:rsidR="00F31AAE">
        <w:rPr>
          <w:rFonts w:ascii="Times New Roman" w:hAnsi="Times New Roman" w:cs="Times New Roman"/>
        </w:rPr>
        <w:t xml:space="preserve"> world is saturated with such symbolic codes.</w:t>
      </w:r>
      <w:r w:rsidR="001D2B18">
        <w:rPr>
          <w:rFonts w:ascii="Times New Roman" w:hAnsi="Times New Roman" w:cs="Times New Roman"/>
        </w:rPr>
        <w:t xml:space="preserve"> </w:t>
      </w:r>
      <w:r w:rsidRPr="00343AC7">
        <w:rPr>
          <w:rFonts w:ascii="Times New Roman" w:hAnsi="Times New Roman" w:cs="Times New Roman"/>
        </w:rPr>
        <w:t>Social patterns</w:t>
      </w:r>
      <w:r w:rsidR="001D2B18">
        <w:rPr>
          <w:rFonts w:ascii="Times New Roman" w:hAnsi="Times New Roman" w:cs="Times New Roman"/>
        </w:rPr>
        <w:t>, boundaries, and expectations</w:t>
      </w:r>
      <w:r w:rsidRPr="00343AC7">
        <w:rPr>
          <w:rFonts w:ascii="Times New Roman" w:hAnsi="Times New Roman" w:cs="Times New Roman"/>
        </w:rPr>
        <w:t xml:space="preserve"> are linked to c</w:t>
      </w:r>
      <w:r w:rsidR="001D2B18">
        <w:rPr>
          <w:rFonts w:ascii="Times New Roman" w:hAnsi="Times New Roman" w:cs="Times New Roman"/>
        </w:rPr>
        <w:t>odes of meaning by the semiotic</w:t>
      </w:r>
      <w:r w:rsidRPr="00343AC7">
        <w:rPr>
          <w:rFonts w:ascii="Times New Roman" w:hAnsi="Times New Roman" w:cs="Times New Roman"/>
        </w:rPr>
        <w:t xml:space="preserve"> structures of analogy, similitude and difference</w:t>
      </w:r>
      <w:r w:rsidR="001D2B18">
        <w:rPr>
          <w:rFonts w:ascii="Times New Roman" w:hAnsi="Times New Roman" w:cs="Times New Roman"/>
        </w:rPr>
        <w:t>, reference</w:t>
      </w:r>
      <w:r w:rsidRPr="00343AC7">
        <w:rPr>
          <w:rFonts w:ascii="Times New Roman" w:hAnsi="Times New Roman" w:cs="Times New Roman"/>
        </w:rPr>
        <w:t>. Our analysis of particular, material codes in the social imaginary will not only illuminate these concrete systems of meaning but, also, the various theories of language that we will study and apply. These theorists all conceived of subjectivity and, therefore, linguistic meaning, differently.</w:t>
      </w:r>
      <w:r w:rsidR="001D2B18">
        <w:rPr>
          <w:rFonts w:ascii="Times New Roman" w:hAnsi="Times New Roman" w:cs="Times New Roman"/>
        </w:rPr>
        <w:t xml:space="preserve"> Jacques Lacan wrote that “the unconscious is structured like a language”.</w:t>
      </w:r>
      <w:r w:rsidRPr="00343AC7">
        <w:rPr>
          <w:rFonts w:ascii="Times New Roman" w:hAnsi="Times New Roman" w:cs="Times New Roman"/>
        </w:rPr>
        <w:t xml:space="preserve"> Semiotic codes are reflected in the concrete form of popular culture, canonized literary characters, cultural heroes, and artistic representation, symbol and allego</w:t>
      </w:r>
      <w:r w:rsidR="001D2B18">
        <w:rPr>
          <w:rFonts w:ascii="Times New Roman" w:hAnsi="Times New Roman" w:cs="Times New Roman"/>
        </w:rPr>
        <w:t>ry, and social boundaries. Much</w:t>
      </w:r>
      <w:r w:rsidRPr="00343AC7">
        <w:rPr>
          <w:rFonts w:ascii="Times New Roman" w:hAnsi="Times New Roman" w:cs="Times New Roman"/>
        </w:rPr>
        <w:t xml:space="preserve"> of our attention will be devoted to analyzing the semiotic structures of specific cultural codes through application of theory. Our study of psychoanalysis will examine mappings of psychic, symbolic imaginaries (such as abjection, the third, the phallus, </w:t>
      </w:r>
      <w:r w:rsidR="00F45D2F">
        <w:rPr>
          <w:rFonts w:ascii="Times New Roman" w:hAnsi="Times New Roman" w:cs="Times New Roman"/>
        </w:rPr>
        <w:t>sublimation,</w:t>
      </w:r>
      <w:r w:rsidR="00B1547A">
        <w:rPr>
          <w:rFonts w:ascii="Times New Roman" w:hAnsi="Times New Roman" w:cs="Times New Roman"/>
        </w:rPr>
        <w:t xml:space="preserve"> avoidance, </w:t>
      </w:r>
      <w:r w:rsidRPr="00343AC7">
        <w:rPr>
          <w:rFonts w:ascii="Times New Roman" w:hAnsi="Times New Roman" w:cs="Times New Roman"/>
        </w:rPr>
        <w:t>and neuroses). Our study will intersect with other standard philosophical matters, such the mind, the nature of representation</w:t>
      </w:r>
      <w:r w:rsidR="00B1547A">
        <w:rPr>
          <w:rFonts w:ascii="Times New Roman" w:hAnsi="Times New Roman" w:cs="Times New Roman"/>
        </w:rPr>
        <w:t>, materialism, the imagination, and margin and cent</w:t>
      </w:r>
      <w:r w:rsidRPr="00343AC7">
        <w:rPr>
          <w:rFonts w:ascii="Times New Roman" w:hAnsi="Times New Roman" w:cs="Times New Roman"/>
        </w:rPr>
        <w:t>e</w:t>
      </w:r>
      <w:r w:rsidR="00B1547A">
        <w:rPr>
          <w:rFonts w:ascii="Times New Roman" w:hAnsi="Times New Roman" w:cs="Times New Roman"/>
        </w:rPr>
        <w:t>r</w:t>
      </w:r>
      <w:r w:rsidRPr="00343AC7">
        <w:rPr>
          <w:rFonts w:ascii="Times New Roman" w:hAnsi="Times New Roman" w:cs="Times New Roman"/>
        </w:rPr>
        <w:t>.</w:t>
      </w:r>
      <w:r w:rsidR="00B1547A">
        <w:rPr>
          <w:rFonts w:ascii="Times New Roman" w:hAnsi="Times New Roman" w:cs="Times New Roman"/>
        </w:rPr>
        <w:t xml:space="preserve"> This course is interdisciplinary, at the intersection of philosophy, cultural studies, sociology, and literary studies.</w:t>
      </w:r>
    </w:p>
    <w:p w:rsidR="00B1547A" w:rsidRPr="00343AC7" w:rsidRDefault="00B1547A">
      <w:pPr>
        <w:pStyle w:val="Body"/>
        <w:rPr>
          <w:rFonts w:ascii="Times New Roman" w:hAnsi="Times New Roman" w:cs="Times New Roman"/>
        </w:rPr>
      </w:pPr>
    </w:p>
    <w:p w:rsidR="00644312" w:rsidRPr="00B26CA6" w:rsidRDefault="00644312">
      <w:pPr>
        <w:pStyle w:val="Body"/>
        <w:rPr>
          <w:rFonts w:ascii="Times New Roman" w:hAnsi="Times New Roman" w:cs="Times New Roman"/>
          <w:b/>
        </w:rPr>
      </w:pPr>
    </w:p>
    <w:p w:rsidR="00644312" w:rsidRPr="00B26CA6" w:rsidRDefault="006C6635">
      <w:pPr>
        <w:pStyle w:val="Body"/>
        <w:rPr>
          <w:rFonts w:ascii="Times New Roman" w:hAnsi="Times New Roman" w:cs="Times New Roman"/>
          <w:b/>
        </w:rPr>
      </w:pPr>
      <w:r w:rsidRPr="00B26CA6">
        <w:rPr>
          <w:rFonts w:ascii="Times New Roman" w:hAnsi="Times New Roman" w:cs="Times New Roman"/>
          <w:b/>
        </w:rPr>
        <w:t>Required Texts:</w:t>
      </w:r>
    </w:p>
    <w:p w:rsidR="00B26CA6" w:rsidRDefault="00B26CA6">
      <w:pPr>
        <w:pStyle w:val="Body"/>
        <w:rPr>
          <w:rFonts w:ascii="Times New Roman" w:hAnsi="Times New Roman" w:cs="Times New Roman"/>
        </w:rPr>
      </w:pPr>
    </w:p>
    <w:p w:rsidR="00644312" w:rsidRPr="00343AC7" w:rsidRDefault="00B26CA6">
      <w:pPr>
        <w:pStyle w:val="Body"/>
        <w:rPr>
          <w:rFonts w:ascii="Times New Roman" w:hAnsi="Times New Roman" w:cs="Times New Roman"/>
        </w:rPr>
      </w:pPr>
      <w:r>
        <w:rPr>
          <w:rFonts w:ascii="Times New Roman" w:hAnsi="Times New Roman" w:cs="Times New Roman"/>
        </w:rPr>
        <w:t>*</w:t>
      </w:r>
      <w:r w:rsidR="006C6635" w:rsidRPr="00343AC7">
        <w:rPr>
          <w:rFonts w:ascii="Times New Roman" w:hAnsi="Times New Roman" w:cs="Times New Roman"/>
        </w:rPr>
        <w:t>Three small books (well-known classics available on the used book market for price-conscious students who do not want to buy new copies):</w:t>
      </w:r>
    </w:p>
    <w:p w:rsidR="00644312" w:rsidRPr="00B26CA6" w:rsidRDefault="006C6635">
      <w:pPr>
        <w:pStyle w:val="Body"/>
        <w:rPr>
          <w:rFonts w:ascii="Times New Roman" w:hAnsi="Times New Roman" w:cs="Times New Roman"/>
          <w:i/>
        </w:rPr>
      </w:pPr>
      <w:r w:rsidRPr="00343AC7">
        <w:rPr>
          <w:rFonts w:ascii="Times New Roman" w:hAnsi="Times New Roman" w:cs="Times New Roman"/>
        </w:rPr>
        <w:t xml:space="preserve">Andre Breton, </w:t>
      </w:r>
      <w:r w:rsidRPr="00B26CA6">
        <w:rPr>
          <w:rFonts w:ascii="Times New Roman" w:hAnsi="Times New Roman" w:cs="Times New Roman"/>
          <w:i/>
        </w:rPr>
        <w:t>The Communicating Vessels</w:t>
      </w:r>
    </w:p>
    <w:p w:rsidR="00644312" w:rsidRPr="00B26CA6" w:rsidRDefault="006C6635">
      <w:pPr>
        <w:pStyle w:val="Body"/>
        <w:rPr>
          <w:rFonts w:ascii="Times New Roman" w:hAnsi="Times New Roman" w:cs="Times New Roman"/>
          <w:i/>
        </w:rPr>
      </w:pPr>
      <w:r w:rsidRPr="00343AC7">
        <w:rPr>
          <w:rFonts w:ascii="Times New Roman" w:hAnsi="Times New Roman" w:cs="Times New Roman"/>
        </w:rPr>
        <w:t xml:space="preserve">Roland Barthes, </w:t>
      </w:r>
      <w:r w:rsidRPr="00B26CA6">
        <w:rPr>
          <w:rFonts w:ascii="Times New Roman" w:hAnsi="Times New Roman" w:cs="Times New Roman"/>
          <w:i/>
        </w:rPr>
        <w:t>Mythologies</w:t>
      </w:r>
    </w:p>
    <w:p w:rsidR="00644312" w:rsidRPr="00343AC7" w:rsidRDefault="006C6635">
      <w:pPr>
        <w:pStyle w:val="Body"/>
        <w:rPr>
          <w:rFonts w:ascii="Times New Roman" w:hAnsi="Times New Roman" w:cs="Times New Roman"/>
        </w:rPr>
      </w:pPr>
      <w:r w:rsidRPr="00343AC7">
        <w:rPr>
          <w:rFonts w:ascii="Times New Roman" w:hAnsi="Times New Roman" w:cs="Times New Roman"/>
        </w:rPr>
        <w:t xml:space="preserve">Jacques Derrida, </w:t>
      </w:r>
      <w:r w:rsidRPr="00B26CA6">
        <w:rPr>
          <w:rFonts w:ascii="Times New Roman" w:hAnsi="Times New Roman" w:cs="Times New Roman"/>
          <w:i/>
        </w:rPr>
        <w:t>Voice and Phenomena: An Introduction to Husserl's Theory of Signs</w:t>
      </w:r>
      <w:r w:rsidRPr="00343AC7">
        <w:rPr>
          <w:rFonts w:ascii="Times New Roman" w:hAnsi="Times New Roman" w:cs="Times New Roman"/>
        </w:rPr>
        <w:t xml:space="preserve"> (older translation titled </w:t>
      </w:r>
      <w:r w:rsidRPr="00B26CA6">
        <w:rPr>
          <w:rFonts w:ascii="Times New Roman" w:hAnsi="Times New Roman" w:cs="Times New Roman"/>
          <w:i/>
        </w:rPr>
        <w:t>Speech and Phenomena</w:t>
      </w:r>
      <w:r w:rsidRPr="00343AC7">
        <w:rPr>
          <w:rFonts w:ascii="Times New Roman" w:hAnsi="Times New Roman" w:cs="Times New Roman"/>
        </w:rPr>
        <w:t>)</w:t>
      </w:r>
    </w:p>
    <w:p w:rsidR="00644312" w:rsidRPr="00343AC7" w:rsidRDefault="00644312">
      <w:pPr>
        <w:pStyle w:val="Body"/>
        <w:rPr>
          <w:rFonts w:ascii="Times New Roman" w:hAnsi="Times New Roman" w:cs="Times New Roman"/>
        </w:rPr>
      </w:pPr>
    </w:p>
    <w:p w:rsidR="00644312" w:rsidRPr="00343AC7" w:rsidRDefault="00B26CA6">
      <w:pPr>
        <w:pStyle w:val="Body"/>
        <w:rPr>
          <w:rFonts w:ascii="Times New Roman" w:hAnsi="Times New Roman" w:cs="Times New Roman"/>
        </w:rPr>
      </w:pPr>
      <w:r>
        <w:rPr>
          <w:rFonts w:ascii="Times New Roman" w:hAnsi="Times New Roman" w:cs="Times New Roman"/>
        </w:rPr>
        <w:t>*</w:t>
      </w:r>
      <w:r w:rsidR="006C6635" w:rsidRPr="00343AC7">
        <w:rPr>
          <w:rFonts w:ascii="Times New Roman" w:hAnsi="Times New Roman" w:cs="Times New Roman"/>
        </w:rPr>
        <w:t xml:space="preserve">Photocopy packet </w:t>
      </w:r>
    </w:p>
    <w:p w:rsidR="00644312" w:rsidRPr="00343AC7" w:rsidRDefault="00644312">
      <w:pPr>
        <w:pStyle w:val="Body"/>
        <w:rPr>
          <w:rFonts w:ascii="Times New Roman" w:hAnsi="Times New Roman" w:cs="Times New Roman"/>
        </w:rPr>
      </w:pPr>
    </w:p>
    <w:p w:rsidR="00644312" w:rsidRPr="00343AC7" w:rsidRDefault="00B26CA6">
      <w:pPr>
        <w:pStyle w:val="Body"/>
        <w:rPr>
          <w:rFonts w:ascii="Times New Roman" w:hAnsi="Times New Roman" w:cs="Times New Roman"/>
        </w:rPr>
      </w:pPr>
      <w:r>
        <w:rPr>
          <w:rFonts w:ascii="Times New Roman" w:hAnsi="Times New Roman" w:cs="Times New Roman"/>
        </w:rPr>
        <w:t>*</w:t>
      </w:r>
      <w:r w:rsidR="006C6635" w:rsidRPr="00343AC7">
        <w:rPr>
          <w:rFonts w:ascii="Times New Roman" w:hAnsi="Times New Roman" w:cs="Times New Roman"/>
        </w:rPr>
        <w:t xml:space="preserve">Ereerve materials from Kaja </w:t>
      </w:r>
      <w:r w:rsidR="00941418">
        <w:rPr>
          <w:rFonts w:ascii="Times New Roman" w:hAnsi="Times New Roman" w:cs="Times New Roman"/>
        </w:rPr>
        <w:t xml:space="preserve">Silverman: the Silverman book </w:t>
      </w:r>
      <w:r w:rsidR="00941418" w:rsidRPr="00941418">
        <w:rPr>
          <w:rFonts w:ascii="Times New Roman" w:hAnsi="Times New Roman" w:cs="Times New Roman"/>
          <w:i/>
        </w:rPr>
        <w:t>The Subject of</w:t>
      </w:r>
      <w:r w:rsidR="006C6635" w:rsidRPr="00941418">
        <w:rPr>
          <w:rFonts w:ascii="Times New Roman" w:hAnsi="Times New Roman" w:cs="Times New Roman"/>
          <w:i/>
        </w:rPr>
        <w:t xml:space="preserve"> Semiotics</w:t>
      </w:r>
      <w:r w:rsidR="006C6635" w:rsidRPr="00343AC7">
        <w:rPr>
          <w:rFonts w:ascii="Times New Roman" w:hAnsi="Times New Roman" w:cs="Times New Roman"/>
        </w:rPr>
        <w:t>, which is a good history of the semiotic field, and which will be our road map through the course, is in the McLaughlin library ebook collection and will be linked to ereserve and, hence, free to you as part of your university tuition</w:t>
      </w:r>
    </w:p>
    <w:p w:rsidR="00B26CA6" w:rsidRDefault="00B26CA6">
      <w:pPr>
        <w:pStyle w:val="Body"/>
        <w:rPr>
          <w:rFonts w:ascii="Times New Roman" w:hAnsi="Times New Roman" w:cs="Times New Roman"/>
        </w:rPr>
      </w:pPr>
    </w:p>
    <w:p w:rsidR="00644312" w:rsidRPr="006C2340" w:rsidRDefault="00B26CA6">
      <w:pPr>
        <w:pStyle w:val="Body"/>
        <w:rPr>
          <w:rFonts w:ascii="Times New Roman" w:hAnsi="Times New Roman" w:cs="Times New Roman"/>
          <w:b/>
        </w:rPr>
      </w:pPr>
      <w:r w:rsidRPr="006C2340">
        <w:rPr>
          <w:rFonts w:ascii="Times New Roman" w:hAnsi="Times New Roman" w:cs="Times New Roman"/>
          <w:b/>
        </w:rPr>
        <w:t>Recommended:</w:t>
      </w:r>
      <w:r w:rsidR="006C6635" w:rsidRPr="006C2340">
        <w:rPr>
          <w:rFonts w:ascii="Times New Roman" w:hAnsi="Times New Roman" w:cs="Times New Roman"/>
          <w:b/>
        </w:rPr>
        <w:t xml:space="preserve"> </w:t>
      </w:r>
    </w:p>
    <w:p w:rsidR="00644312" w:rsidRPr="00343AC7" w:rsidRDefault="006C6635">
      <w:pPr>
        <w:pStyle w:val="Body"/>
        <w:rPr>
          <w:rFonts w:ascii="Times New Roman" w:hAnsi="Times New Roman" w:cs="Times New Roman"/>
        </w:rPr>
      </w:pPr>
      <w:r w:rsidRPr="00343AC7">
        <w:rPr>
          <w:rFonts w:ascii="Times New Roman" w:hAnsi="Times New Roman" w:cs="Times New Roman"/>
        </w:rPr>
        <w:t xml:space="preserve">Roland Barthes, </w:t>
      </w:r>
      <w:r w:rsidRPr="00B26CA6">
        <w:rPr>
          <w:rFonts w:ascii="Times New Roman" w:hAnsi="Times New Roman" w:cs="Times New Roman"/>
          <w:i/>
        </w:rPr>
        <w:t>Elements of Semiology</w:t>
      </w:r>
      <w:r w:rsidRPr="00343AC7">
        <w:rPr>
          <w:rFonts w:ascii="Times New Roman" w:hAnsi="Times New Roman" w:cs="Times New Roman"/>
        </w:rPr>
        <w:t xml:space="preserve"> will be ordered at the bookstore as an optional, but recommended, reading (I will be discussing it in class)</w:t>
      </w:r>
    </w:p>
    <w:p w:rsidR="00644312" w:rsidRPr="00B26CA6" w:rsidRDefault="00644312">
      <w:pPr>
        <w:pStyle w:val="Body"/>
        <w:rPr>
          <w:rFonts w:ascii="Times New Roman" w:hAnsi="Times New Roman" w:cs="Times New Roman"/>
          <w:b/>
        </w:rPr>
      </w:pPr>
    </w:p>
    <w:p w:rsidR="004D3072" w:rsidRDefault="004D3072">
      <w:pPr>
        <w:pStyle w:val="Body"/>
        <w:rPr>
          <w:rFonts w:ascii="Times New Roman" w:hAnsi="Times New Roman" w:cs="Times New Roman"/>
          <w:b/>
        </w:rPr>
      </w:pPr>
      <w:r>
        <w:rPr>
          <w:rFonts w:ascii="Times New Roman" w:hAnsi="Times New Roman" w:cs="Times New Roman"/>
          <w:b/>
        </w:rPr>
        <w:t>Course Requirements:</w:t>
      </w:r>
    </w:p>
    <w:p w:rsidR="00081C12" w:rsidRPr="00081C12" w:rsidRDefault="00081C12" w:rsidP="00081C12">
      <w:pPr>
        <w:pStyle w:val="Body"/>
        <w:rPr>
          <w:rFonts w:ascii="Times New Roman" w:hAnsi="Times New Roman" w:cs="Times New Roman"/>
        </w:rPr>
      </w:pPr>
      <w:r w:rsidRPr="00081C12">
        <w:rPr>
          <w:rFonts w:ascii="Times New Roman" w:hAnsi="Times New Roman" w:cs="Times New Roman"/>
        </w:rPr>
        <w:t xml:space="preserve">For this advanced course the focal point is the term paper (the first draft of which is due in Week </w:t>
      </w:r>
      <w:r w:rsidR="00AD4F67">
        <w:rPr>
          <w:rFonts w:ascii="Times New Roman" w:hAnsi="Times New Roman" w:cs="Times New Roman"/>
        </w:rPr>
        <w:t>8). This major research project</w:t>
      </w:r>
      <w:r w:rsidRPr="00081C12">
        <w:rPr>
          <w:rFonts w:ascii="Times New Roman" w:hAnsi="Times New Roman" w:cs="Times New Roman"/>
        </w:rPr>
        <w:t xml:space="preserve"> will be submitted in several stages, to offer you the opportunity to revise based on my comments. First materials of this project are an outline and list of source abstracts due in week 6.</w:t>
      </w:r>
      <w:r w:rsidR="00AD4F67">
        <w:rPr>
          <w:rFonts w:ascii="Times New Roman" w:hAnsi="Times New Roman" w:cs="Times New Roman"/>
        </w:rPr>
        <w:t xml:space="preserve"> You may choose any topic related to semiotics. You must use at least two sources that are on the primary readin</w:t>
      </w:r>
      <w:r w:rsidR="001709F2">
        <w:rPr>
          <w:rFonts w:ascii="Times New Roman" w:hAnsi="Times New Roman" w:cs="Times New Roman"/>
        </w:rPr>
        <w:t xml:space="preserve">g list for this course, and at </w:t>
      </w:r>
      <w:r w:rsidR="00AD4F67">
        <w:rPr>
          <w:rFonts w:ascii="Times New Roman" w:hAnsi="Times New Roman" w:cs="Times New Roman"/>
        </w:rPr>
        <w:t>least five sources in total.</w:t>
      </w:r>
    </w:p>
    <w:p w:rsidR="00081C12" w:rsidRPr="00081C12" w:rsidRDefault="00081C12">
      <w:pPr>
        <w:pStyle w:val="Body"/>
        <w:rPr>
          <w:rFonts w:ascii="Times New Roman" w:hAnsi="Times New Roman" w:cs="Times New Roman"/>
        </w:rPr>
      </w:pPr>
    </w:p>
    <w:p w:rsidR="004D3072" w:rsidRPr="004D3072" w:rsidRDefault="00AD4F67" w:rsidP="004D3072">
      <w:pPr>
        <w:pStyle w:val="Body"/>
        <w:rPr>
          <w:rFonts w:ascii="Times New Roman" w:hAnsi="Times New Roman" w:cs="Times New Roman"/>
        </w:rPr>
      </w:pPr>
      <w:r>
        <w:rPr>
          <w:rFonts w:ascii="Times New Roman" w:hAnsi="Times New Roman" w:cs="Times New Roman"/>
        </w:rPr>
        <w:t>*</w:t>
      </w:r>
      <w:r w:rsidR="004D3072" w:rsidRPr="004D3072">
        <w:rPr>
          <w:rFonts w:ascii="Times New Roman" w:hAnsi="Times New Roman" w:cs="Times New Roman"/>
        </w:rPr>
        <w:t>3 exegetical reading papers (5-6 pages)</w:t>
      </w:r>
      <w:r w:rsidR="004D3072">
        <w:rPr>
          <w:rFonts w:ascii="Times New Roman" w:hAnsi="Times New Roman" w:cs="Times New Roman"/>
        </w:rPr>
        <w:t>:</w:t>
      </w:r>
      <w:r w:rsidR="00F31AAE">
        <w:rPr>
          <w:rFonts w:ascii="Times New Roman" w:hAnsi="Times New Roman" w:cs="Times New Roman"/>
        </w:rPr>
        <w:t xml:space="preserve"> 10% x 3</w:t>
      </w:r>
      <w:r>
        <w:rPr>
          <w:rFonts w:ascii="Times New Roman" w:hAnsi="Times New Roman" w:cs="Times New Roman"/>
        </w:rPr>
        <w:t xml:space="preserve"> (30</w:t>
      </w:r>
      <w:r w:rsidR="004D3072" w:rsidRPr="004D3072">
        <w:rPr>
          <w:rFonts w:ascii="Times New Roman" w:hAnsi="Times New Roman" w:cs="Times New Roman"/>
        </w:rPr>
        <w:t>%</w:t>
      </w:r>
      <w:r>
        <w:rPr>
          <w:rFonts w:ascii="Times New Roman" w:hAnsi="Times New Roman" w:cs="Times New Roman"/>
        </w:rPr>
        <w:t>)</w:t>
      </w:r>
    </w:p>
    <w:p w:rsidR="004D3072" w:rsidRPr="004D3072" w:rsidRDefault="004D3072" w:rsidP="004D3072">
      <w:pPr>
        <w:pStyle w:val="Body"/>
        <w:rPr>
          <w:rFonts w:ascii="Times New Roman" w:hAnsi="Times New Roman" w:cs="Times New Roman"/>
        </w:rPr>
      </w:pPr>
      <w:r w:rsidRPr="004D3072">
        <w:rPr>
          <w:rFonts w:ascii="Times New Roman" w:hAnsi="Times New Roman" w:cs="Times New Roman"/>
        </w:rPr>
        <w:t>Students may substitute a class presentation for one exegetical reading paper</w:t>
      </w:r>
    </w:p>
    <w:p w:rsidR="004D3072" w:rsidRDefault="004D3072" w:rsidP="004D3072">
      <w:pPr>
        <w:pStyle w:val="Body"/>
        <w:rPr>
          <w:rFonts w:ascii="Times New Roman" w:hAnsi="Times New Roman" w:cs="Times New Roman"/>
        </w:rPr>
      </w:pPr>
    </w:p>
    <w:p w:rsidR="00AD4F67" w:rsidRDefault="00AD4F67" w:rsidP="004D3072">
      <w:pPr>
        <w:pStyle w:val="Body"/>
        <w:rPr>
          <w:rFonts w:ascii="Times New Roman" w:hAnsi="Times New Roman" w:cs="Times New Roman"/>
        </w:rPr>
      </w:pPr>
      <w:r>
        <w:rPr>
          <w:rFonts w:ascii="Times New Roman" w:hAnsi="Times New Roman" w:cs="Times New Roman"/>
        </w:rPr>
        <w:t>*2 Quizzes (vocabulary tests) 5% x 2 (10%)</w:t>
      </w:r>
    </w:p>
    <w:p w:rsidR="00AD4F67" w:rsidRPr="004D3072" w:rsidRDefault="00AD4F67" w:rsidP="004D3072">
      <w:pPr>
        <w:pStyle w:val="Body"/>
        <w:rPr>
          <w:rFonts w:ascii="Times New Roman" w:hAnsi="Times New Roman" w:cs="Times New Roman"/>
        </w:rPr>
      </w:pPr>
    </w:p>
    <w:p w:rsidR="004D3072" w:rsidRPr="004D3072" w:rsidRDefault="00AD4F67" w:rsidP="004D3072">
      <w:pPr>
        <w:pStyle w:val="Body"/>
        <w:rPr>
          <w:rFonts w:ascii="Times New Roman" w:hAnsi="Times New Roman" w:cs="Times New Roman"/>
        </w:rPr>
      </w:pPr>
      <w:r>
        <w:rPr>
          <w:rFonts w:ascii="Times New Roman" w:hAnsi="Times New Roman" w:cs="Times New Roman"/>
        </w:rPr>
        <w:t>*</w:t>
      </w:r>
      <w:r w:rsidR="004D3072" w:rsidRPr="004D3072">
        <w:rPr>
          <w:rFonts w:ascii="Times New Roman" w:hAnsi="Times New Roman" w:cs="Times New Roman"/>
        </w:rPr>
        <w:t>1 term paper outline and abstracts of sources</w:t>
      </w:r>
      <w:r w:rsidR="004D3072">
        <w:rPr>
          <w:rFonts w:ascii="Times New Roman" w:hAnsi="Times New Roman" w:cs="Times New Roman"/>
        </w:rPr>
        <w:t xml:space="preserve"> due in week 6</w:t>
      </w:r>
      <w:r w:rsidR="004D3072" w:rsidRPr="004D3072">
        <w:rPr>
          <w:rFonts w:ascii="Times New Roman" w:hAnsi="Times New Roman" w:cs="Times New Roman"/>
        </w:rPr>
        <w:t>:</w:t>
      </w:r>
      <w:r w:rsidR="006816FC">
        <w:rPr>
          <w:rFonts w:ascii="Times New Roman" w:hAnsi="Times New Roman" w:cs="Times New Roman"/>
        </w:rPr>
        <w:t xml:space="preserve"> (15</w:t>
      </w:r>
      <w:r w:rsidR="004D3072" w:rsidRPr="004D3072">
        <w:rPr>
          <w:rFonts w:ascii="Times New Roman" w:hAnsi="Times New Roman" w:cs="Times New Roman"/>
        </w:rPr>
        <w:t>%</w:t>
      </w:r>
      <w:r>
        <w:rPr>
          <w:rFonts w:ascii="Times New Roman" w:hAnsi="Times New Roman" w:cs="Times New Roman"/>
        </w:rPr>
        <w:t>)</w:t>
      </w:r>
    </w:p>
    <w:p w:rsidR="004D3072" w:rsidRPr="004D3072" w:rsidRDefault="006816FC" w:rsidP="004D3072">
      <w:pPr>
        <w:pStyle w:val="Body"/>
        <w:rPr>
          <w:rFonts w:ascii="Times New Roman" w:hAnsi="Times New Roman" w:cs="Times New Roman"/>
        </w:rPr>
      </w:pPr>
      <w:r>
        <w:rPr>
          <w:rFonts w:ascii="Times New Roman" w:hAnsi="Times New Roman" w:cs="Times New Roman"/>
        </w:rPr>
        <w:t>*</w:t>
      </w:r>
      <w:r w:rsidR="004D3072" w:rsidRPr="004D3072">
        <w:rPr>
          <w:rFonts w:ascii="Times New Roman" w:hAnsi="Times New Roman" w:cs="Times New Roman"/>
        </w:rPr>
        <w:t>1 term paper draft</w:t>
      </w:r>
      <w:r w:rsidR="004D3072">
        <w:rPr>
          <w:rFonts w:ascii="Times New Roman" w:hAnsi="Times New Roman" w:cs="Times New Roman"/>
        </w:rPr>
        <w:t xml:space="preserve"> due in week 8</w:t>
      </w:r>
      <w:r w:rsidR="004D3072" w:rsidRPr="004D3072">
        <w:rPr>
          <w:rFonts w:ascii="Times New Roman" w:hAnsi="Times New Roman" w:cs="Times New Roman"/>
        </w:rPr>
        <w:t>: 20%</w:t>
      </w:r>
    </w:p>
    <w:p w:rsidR="004D3072" w:rsidRPr="004D3072" w:rsidRDefault="006816FC" w:rsidP="004D3072">
      <w:pPr>
        <w:pStyle w:val="Body"/>
        <w:rPr>
          <w:rFonts w:ascii="Times New Roman" w:hAnsi="Times New Roman" w:cs="Times New Roman"/>
        </w:rPr>
      </w:pPr>
      <w:r>
        <w:rPr>
          <w:rFonts w:ascii="Times New Roman" w:hAnsi="Times New Roman" w:cs="Times New Roman"/>
        </w:rPr>
        <w:t>*</w:t>
      </w:r>
      <w:r w:rsidR="004D3072">
        <w:rPr>
          <w:rFonts w:ascii="Times New Roman" w:hAnsi="Times New Roman" w:cs="Times New Roman"/>
        </w:rPr>
        <w:t xml:space="preserve">Class </w:t>
      </w:r>
      <w:r w:rsidR="004D3072" w:rsidRPr="004D3072">
        <w:rPr>
          <w:rFonts w:ascii="Times New Roman" w:hAnsi="Times New Roman" w:cs="Times New Roman"/>
        </w:rPr>
        <w:t>Participation</w:t>
      </w:r>
      <w:r w:rsidR="004D3072">
        <w:rPr>
          <w:rFonts w:ascii="Times New Roman" w:hAnsi="Times New Roman" w:cs="Times New Roman"/>
        </w:rPr>
        <w:t>:</w:t>
      </w:r>
      <w:r w:rsidR="00AD4F67">
        <w:rPr>
          <w:rFonts w:ascii="Times New Roman" w:hAnsi="Times New Roman" w:cs="Times New Roman"/>
        </w:rPr>
        <w:t xml:space="preserve"> 15</w:t>
      </w:r>
      <w:r w:rsidR="004D3072" w:rsidRPr="004D3072">
        <w:rPr>
          <w:rFonts w:ascii="Times New Roman" w:hAnsi="Times New Roman" w:cs="Times New Roman"/>
        </w:rPr>
        <w:t>%</w:t>
      </w:r>
    </w:p>
    <w:p w:rsidR="004D3072" w:rsidRPr="004D3072" w:rsidRDefault="006816FC" w:rsidP="004D3072">
      <w:pPr>
        <w:pStyle w:val="Body"/>
        <w:rPr>
          <w:rFonts w:ascii="Times New Roman" w:hAnsi="Times New Roman" w:cs="Times New Roman"/>
        </w:rPr>
      </w:pPr>
      <w:r>
        <w:rPr>
          <w:rFonts w:ascii="Times New Roman" w:hAnsi="Times New Roman" w:cs="Times New Roman"/>
        </w:rPr>
        <w:t>*</w:t>
      </w:r>
      <w:r w:rsidR="004D3072" w:rsidRPr="004D3072">
        <w:rPr>
          <w:rFonts w:ascii="Times New Roman" w:hAnsi="Times New Roman" w:cs="Times New Roman"/>
        </w:rPr>
        <w:t>Final term paper</w:t>
      </w:r>
      <w:r w:rsidR="00081C12">
        <w:rPr>
          <w:rFonts w:ascii="Times New Roman" w:hAnsi="Times New Roman" w:cs="Times New Roman"/>
        </w:rPr>
        <w:t xml:space="preserve"> due after the end of term</w:t>
      </w:r>
      <w:r w:rsidR="004D3072">
        <w:rPr>
          <w:rFonts w:ascii="Times New Roman" w:hAnsi="Times New Roman" w:cs="Times New Roman"/>
        </w:rPr>
        <w:t>:</w:t>
      </w:r>
      <w:r>
        <w:rPr>
          <w:rFonts w:ascii="Times New Roman" w:hAnsi="Times New Roman" w:cs="Times New Roman"/>
        </w:rPr>
        <w:t xml:space="preserve"> 10</w:t>
      </w:r>
      <w:r w:rsidR="004D3072" w:rsidRPr="004D3072">
        <w:rPr>
          <w:rFonts w:ascii="Times New Roman" w:hAnsi="Times New Roman" w:cs="Times New Roman"/>
        </w:rPr>
        <w:t>%</w:t>
      </w:r>
    </w:p>
    <w:p w:rsidR="004D3072" w:rsidRDefault="004D3072">
      <w:pPr>
        <w:pStyle w:val="Body"/>
        <w:rPr>
          <w:rFonts w:ascii="Times New Roman" w:hAnsi="Times New Roman" w:cs="Times New Roman"/>
          <w:b/>
        </w:rPr>
      </w:pPr>
    </w:p>
    <w:p w:rsidR="004D3072" w:rsidRPr="00ED20B0" w:rsidRDefault="00B51335">
      <w:pPr>
        <w:pStyle w:val="Body"/>
        <w:rPr>
          <w:rFonts w:ascii="Times New Roman" w:hAnsi="Times New Roman" w:cs="Times New Roman"/>
        </w:rPr>
      </w:pPr>
      <w:r>
        <w:rPr>
          <w:rFonts w:ascii="Times New Roman" w:hAnsi="Times New Roman" w:cs="Times New Roman"/>
          <w:b/>
        </w:rPr>
        <w:t>Course Objectives:</w:t>
      </w:r>
      <w:r w:rsidR="00AD4F67">
        <w:rPr>
          <w:rFonts w:ascii="Times New Roman" w:hAnsi="Times New Roman" w:cs="Times New Roman"/>
          <w:b/>
        </w:rPr>
        <w:t xml:space="preserve"> </w:t>
      </w:r>
      <w:r w:rsidR="00AD4F67" w:rsidRPr="00ED20B0">
        <w:rPr>
          <w:rFonts w:ascii="Times New Roman" w:hAnsi="Times New Roman" w:cs="Times New Roman"/>
        </w:rPr>
        <w:t>SOC*4450 will: 1.) introduce students to the basic concepts</w:t>
      </w:r>
      <w:r w:rsidR="00ED20B0" w:rsidRPr="00ED20B0">
        <w:rPr>
          <w:rFonts w:ascii="Times New Roman" w:hAnsi="Times New Roman" w:cs="Times New Roman"/>
        </w:rPr>
        <w:t xml:space="preserve"> and categories</w:t>
      </w:r>
      <w:r w:rsidR="00AD4F67" w:rsidRPr="00ED20B0">
        <w:rPr>
          <w:rFonts w:ascii="Times New Roman" w:hAnsi="Times New Roman" w:cs="Times New Roman"/>
        </w:rPr>
        <w:t xml:space="preserve"> used in the interdisciplinary field of semiotics; 2.) give students the opportunity to use the basic concepts and categories of </w:t>
      </w:r>
      <w:r w:rsidR="00ED20B0" w:rsidRPr="00ED20B0">
        <w:rPr>
          <w:rFonts w:ascii="Times New Roman" w:hAnsi="Times New Roman" w:cs="Times New Roman"/>
        </w:rPr>
        <w:t>semiotics; 3</w:t>
      </w:r>
      <w:r w:rsidR="00AD4F67" w:rsidRPr="00ED20B0">
        <w:rPr>
          <w:rFonts w:ascii="Times New Roman" w:hAnsi="Times New Roman" w:cs="Times New Roman"/>
        </w:rPr>
        <w:t>.) develop students</w:t>
      </w:r>
      <w:r w:rsidR="00ED20B0">
        <w:rPr>
          <w:rFonts w:ascii="Times New Roman" w:hAnsi="Times New Roman" w:cs="Times New Roman"/>
        </w:rPr>
        <w:t>’</w:t>
      </w:r>
      <w:r w:rsidR="00AD4F67" w:rsidRPr="00ED20B0">
        <w:rPr>
          <w:rFonts w:ascii="Times New Roman" w:hAnsi="Times New Roman" w:cs="Times New Roman"/>
        </w:rPr>
        <w:t xml:space="preserve"> communication skills through opportunities for spontaneous classroom verbal </w:t>
      </w:r>
      <w:r w:rsidR="006816FC">
        <w:rPr>
          <w:rFonts w:ascii="Times New Roman" w:hAnsi="Times New Roman" w:cs="Times New Roman"/>
        </w:rPr>
        <w:t>interaction; 4.) give students practice in reading comprehension; 5</w:t>
      </w:r>
      <w:r w:rsidR="00AD4F67" w:rsidRPr="00ED20B0">
        <w:rPr>
          <w:rFonts w:ascii="Times New Roman" w:hAnsi="Times New Roman" w:cs="Times New Roman"/>
        </w:rPr>
        <w:t>.) develop students’ writing and research ability through the development of a major research paper.</w:t>
      </w:r>
    </w:p>
    <w:p w:rsidR="004D3072" w:rsidRDefault="004D3072">
      <w:pPr>
        <w:pStyle w:val="Body"/>
        <w:rPr>
          <w:rFonts w:ascii="Times New Roman" w:hAnsi="Times New Roman" w:cs="Times New Roman"/>
          <w:b/>
        </w:rPr>
      </w:pPr>
    </w:p>
    <w:p w:rsidR="00644312" w:rsidRPr="00343AC7" w:rsidRDefault="006C6635">
      <w:pPr>
        <w:pStyle w:val="Body"/>
        <w:rPr>
          <w:rFonts w:ascii="Times New Roman" w:hAnsi="Times New Roman" w:cs="Times New Roman"/>
        </w:rPr>
      </w:pPr>
      <w:r w:rsidRPr="00B26CA6">
        <w:rPr>
          <w:rFonts w:ascii="Times New Roman" w:hAnsi="Times New Roman" w:cs="Times New Roman"/>
          <w:b/>
        </w:rPr>
        <w:t xml:space="preserve">Class sessions: </w:t>
      </w:r>
      <w:r w:rsidRPr="00343AC7">
        <w:rPr>
          <w:rFonts w:ascii="Times New Roman" w:hAnsi="Times New Roman" w:cs="Times New Roman"/>
        </w:rPr>
        <w:t xml:space="preserve">this class will involve looking at course texts closely </w:t>
      </w:r>
      <w:r w:rsidR="006816FC">
        <w:rPr>
          <w:rFonts w:ascii="Times New Roman" w:hAnsi="Times New Roman" w:cs="Times New Roman"/>
        </w:rPr>
        <w:t>and analyzing them. We will also apply the</w:t>
      </w:r>
      <w:r w:rsidRPr="00343AC7">
        <w:rPr>
          <w:rFonts w:ascii="Times New Roman" w:hAnsi="Times New Roman" w:cs="Times New Roman"/>
        </w:rPr>
        <w:t xml:space="preserve"> c</w:t>
      </w:r>
      <w:r w:rsidR="006816FC">
        <w:rPr>
          <w:rFonts w:ascii="Times New Roman" w:hAnsi="Times New Roman" w:cs="Times New Roman"/>
        </w:rPr>
        <w:t>ategories and structures discussed in the readings to actual, social, signifying codes</w:t>
      </w:r>
      <w:r w:rsidR="00302573">
        <w:rPr>
          <w:rFonts w:ascii="Times New Roman" w:hAnsi="Times New Roman" w:cs="Times New Roman"/>
        </w:rPr>
        <w:t>.</w:t>
      </w:r>
      <w:r w:rsidRPr="00343AC7">
        <w:rPr>
          <w:rFonts w:ascii="Times New Roman" w:hAnsi="Times New Roman" w:cs="Times New Roman"/>
        </w:rPr>
        <w:t xml:space="preserve"> The powerpoint presentations will only be bare-bones sketches and are not going to be an adequate substitute for attendance</w:t>
      </w:r>
      <w:r w:rsidR="006816FC">
        <w:rPr>
          <w:rFonts w:ascii="Times New Roman" w:hAnsi="Times New Roman" w:cs="Times New Roman"/>
        </w:rPr>
        <w:t xml:space="preserve"> (for many</w:t>
      </w:r>
      <w:r w:rsidR="006C2340">
        <w:rPr>
          <w:rFonts w:ascii="Times New Roman" w:hAnsi="Times New Roman" w:cs="Times New Roman"/>
        </w:rPr>
        <w:t xml:space="preserve"> weeks, there may be no PPTs at all)</w:t>
      </w:r>
      <w:r w:rsidRPr="00343AC7">
        <w:rPr>
          <w:rFonts w:ascii="Times New Roman" w:hAnsi="Times New Roman" w:cs="Times New Roman"/>
        </w:rPr>
        <w:t>. Much of our ti</w:t>
      </w:r>
      <w:r w:rsidR="006816FC">
        <w:rPr>
          <w:rFonts w:ascii="Times New Roman" w:hAnsi="Times New Roman" w:cs="Times New Roman"/>
        </w:rPr>
        <w:t>me will involve closely analyzing</w:t>
      </w:r>
      <w:r w:rsidRPr="00343AC7">
        <w:rPr>
          <w:rFonts w:ascii="Times New Roman" w:hAnsi="Times New Roman" w:cs="Times New Roman"/>
        </w:rPr>
        <w:t xml:space="preserve"> the text line-by-line. I will not be able to put this on the slides. If you have a laptop or tablet you can access some of the materials in class through ereserve while we examine and discuss them in detail</w:t>
      </w:r>
      <w:r w:rsidR="006C2340">
        <w:rPr>
          <w:rFonts w:ascii="Times New Roman" w:hAnsi="Times New Roman" w:cs="Times New Roman"/>
        </w:rPr>
        <w:t xml:space="preserve"> in class</w:t>
      </w:r>
      <w:r w:rsidRPr="00343AC7">
        <w:rPr>
          <w:rFonts w:ascii="Times New Roman" w:hAnsi="Times New Roman" w:cs="Times New Roman"/>
        </w:rPr>
        <w:t xml:space="preserve">. </w:t>
      </w:r>
      <w:r w:rsidR="006C2340">
        <w:rPr>
          <w:rFonts w:ascii="Times New Roman" w:hAnsi="Times New Roman" w:cs="Times New Roman"/>
        </w:rPr>
        <w:t xml:space="preserve">If you do not have a laptop or tablet, you will need to print out the online readings because you will be disadvantaged in class if you do not have the texts in front of you. </w:t>
      </w:r>
      <w:r w:rsidRPr="00343AC7">
        <w:rPr>
          <w:rFonts w:ascii="Times New Roman" w:hAnsi="Times New Roman" w:cs="Times New Roman"/>
        </w:rPr>
        <w:t>We will also be looking closely at the books</w:t>
      </w:r>
      <w:r w:rsidR="006816FC">
        <w:rPr>
          <w:rFonts w:ascii="Times New Roman" w:hAnsi="Times New Roman" w:cs="Times New Roman"/>
        </w:rPr>
        <w:t xml:space="preserve"> a</w:t>
      </w:r>
      <w:r w:rsidR="008A05BE">
        <w:rPr>
          <w:rFonts w:ascii="Times New Roman" w:hAnsi="Times New Roman" w:cs="Times New Roman"/>
        </w:rPr>
        <w:t>nd photocopied materials</w:t>
      </w:r>
      <w:r w:rsidRPr="00343AC7">
        <w:rPr>
          <w:rFonts w:ascii="Times New Roman" w:hAnsi="Times New Roman" w:cs="Times New Roman"/>
        </w:rPr>
        <w:t>. The central focus will be the dissection of social systems of meaning</w:t>
      </w:r>
      <w:r w:rsidR="006816FC">
        <w:rPr>
          <w:rFonts w:ascii="Times New Roman" w:hAnsi="Times New Roman" w:cs="Times New Roman"/>
        </w:rPr>
        <w:t xml:space="preserve"> by using</w:t>
      </w:r>
      <w:r w:rsidR="006C2340">
        <w:rPr>
          <w:rFonts w:ascii="Times New Roman" w:hAnsi="Times New Roman" w:cs="Times New Roman"/>
        </w:rPr>
        <w:t xml:space="preserve"> semiotic categories</w:t>
      </w:r>
      <w:r w:rsidR="006816FC">
        <w:rPr>
          <w:rFonts w:ascii="Times New Roman" w:hAnsi="Times New Roman" w:cs="Times New Roman"/>
        </w:rPr>
        <w:t>, and the theoretical clarification of those categories</w:t>
      </w:r>
      <w:r w:rsidRPr="00343AC7">
        <w:rPr>
          <w:rFonts w:ascii="Times New Roman" w:hAnsi="Times New Roman" w:cs="Times New Roman"/>
        </w:rPr>
        <w:t>.</w:t>
      </w:r>
    </w:p>
    <w:p w:rsidR="00644312" w:rsidRPr="00343AC7" w:rsidRDefault="00644312">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rPr>
        <w:t xml:space="preserve">Quizzes: </w:t>
      </w:r>
      <w:r w:rsidRPr="00B51335">
        <w:rPr>
          <w:rFonts w:ascii="Times New Roman" w:hAnsi="Times New Roman" w:cs="Times New Roman"/>
        </w:rPr>
        <w:t>There will be two quizzes, worth 5% of your grade each (total 10%). The quizzes are 20-minute vocabulary tests that could cover any material that has been covered in the class thus far. They will ask you to define a word or phrase. These quizzes cannot be made up at a later date. The dates of the scheduled quizzes are on the syllabus, and you have plenty of warning. If you miss a quiz, you will lose 5% of the possible 100% of course points. This may not seem like a lot at the beginning of term, but you will want those points later in the term. Even if you have a good excuse, such as a hospitalized parent or a car accident, these cannot be made up. We do not have the staffing to invigilate multiple make-up quizzes. It is highly advisable to plan in advance to take each of the two quizzes. There are no advanced study guides for the quizzes, and their contents will be a complete surprise. Anything that has been covered thus far in the term is fair game, although, if it has previously appeared on a quiz, it will not appear on a quiz again.</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lang w:val="en-GB"/>
        </w:rPr>
      </w:pPr>
      <w:r w:rsidRPr="00B51335">
        <w:rPr>
          <w:rFonts w:ascii="Times New Roman" w:hAnsi="Times New Roman" w:cs="Times New Roman"/>
          <w:b/>
        </w:rPr>
        <w:t>Participation Marks</w:t>
      </w:r>
      <w:r w:rsidRPr="00B51335">
        <w:rPr>
          <w:rFonts w:ascii="Times New Roman" w:hAnsi="Times New Roman" w:cs="Times New Roman"/>
        </w:rPr>
        <w:t>: Participation points are awarded for students who actively make themselves known through discussion contributions and questions.</w:t>
      </w:r>
      <w:r w:rsidRPr="00B51335">
        <w:rPr>
          <w:rFonts w:ascii="Times New Roman" w:hAnsi="Times New Roman" w:cs="Times New Roman"/>
          <w:lang w:val="en-GB"/>
        </w:rPr>
        <w:t xml:space="preserve"> Participation marks will be awarded on the basis of the level of student engagement with the discussions. Generally, students who make regular class contributions have a good chance of getting full marks. Students who display a capacity to engage with others (students, readings) dialogically (and who display a capacity to internalize the views of others) will generally be given greater credit than students whose social orientation is one-sided or aggressive. Other factors include: level of insight into readings, level of currency with present states of affairs, reading comprehension, consideration of others and productive engagement. If you are concerned about your mark, you can ask me for an estimate of your grade 2/3rds of the way through the term and I will give you an estimate at that point.</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rPr>
        <w:t>Citation Style:</w:t>
      </w:r>
      <w:r w:rsidRPr="00B51335">
        <w:rPr>
          <w:rFonts w:ascii="Times New Roman" w:hAnsi="Times New Roman" w:cs="Times New Roman"/>
        </w:rPr>
        <w:t xml:space="preserve"> Use the MLA, APA, or </w:t>
      </w:r>
      <w:r w:rsidRPr="00B51335">
        <w:rPr>
          <w:rFonts w:ascii="Times New Roman" w:hAnsi="Times New Roman" w:cs="Times New Roman"/>
          <w:i/>
        </w:rPr>
        <w:t xml:space="preserve">Chicago Manual of Style </w:t>
      </w:r>
      <w:r w:rsidRPr="00B51335">
        <w:rPr>
          <w:rFonts w:ascii="Times New Roman" w:hAnsi="Times New Roman" w:cs="Times New Roman"/>
        </w:rPr>
        <w:t>as a style guide for citations. It is not important which style sheet you use: what is important is that you are consistent and correct. You may wish to use the style guide that is most commonly used in your disciplinary major.  I will post a style guide for your convenience on the courselink site. Do not send emails to the instructor inquiring about citation style. Citation of Handouts</w:t>
      </w:r>
      <w:r w:rsidR="008A05BE">
        <w:rPr>
          <w:rFonts w:ascii="Times New Roman" w:hAnsi="Times New Roman" w:cs="Times New Roman"/>
        </w:rPr>
        <w:t>, PPTs,</w:t>
      </w:r>
      <w:r w:rsidRPr="00B51335">
        <w:rPr>
          <w:rFonts w:ascii="Times New Roman" w:hAnsi="Times New Roman" w:cs="Times New Roman"/>
        </w:rPr>
        <w:t xml:space="preserve"> or lectures (for example, Burke March 6, 2014). Common </w:t>
      </w:r>
      <w:r w:rsidRPr="00B51335">
        <w:rPr>
          <w:rFonts w:ascii="Times New Roman" w:hAnsi="Times New Roman" w:cs="Times New Roman"/>
        </w:rPr>
        <w:lastRenderedPageBreak/>
        <w:t xml:space="preserve">knowledge that is widely known does not need to be cited, unless it is widely known as being an idea that originated with a particular person. The claim that “sentences should have a subject and a verb” does not need to be cited; but the claim that “one should aim at the mean between excess and deficiency” should be cited to Aristotle, even though it is widely known. If you believe an idea is not common knowledge, and if you know the idea does not originate with you, cite the source. </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rPr>
        <w:t>Guidelines for submitting written work:</w:t>
      </w:r>
      <w:r w:rsidRPr="00B51335">
        <w:rPr>
          <w:rFonts w:ascii="Times New Roman" w:hAnsi="Times New Roman" w:cs="Times New Roman"/>
        </w:rPr>
        <w:t xml:space="preserve"> The essays must be submitted on white 8.5 x 11 paper, typed and double-spaced. Students must keep a copy of their work for their own files in case the paper should become lost. All papers for this course must be uploaded to the appropriate dropbox on the courselink site.</w:t>
      </w: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rPr>
        <w:t xml:space="preserve"> </w:t>
      </w: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lang w:val="en-GB"/>
        </w:rPr>
        <w:t xml:space="preserve">Deadlines: </w:t>
      </w:r>
      <w:r w:rsidRPr="00B51335">
        <w:rPr>
          <w:rFonts w:ascii="Times New Roman" w:hAnsi="Times New Roman" w:cs="Times New Roman"/>
          <w:lang w:val="en-GB"/>
        </w:rPr>
        <w:t>This course has frequent deadlines: one every two weeks</w:t>
      </w:r>
      <w:r w:rsidRPr="00B51335">
        <w:rPr>
          <w:rFonts w:ascii="Times New Roman" w:hAnsi="Times New Roman" w:cs="Times New Roman"/>
        </w:rPr>
        <w:t>. So you need to stay on top of them. This is an advanced course, and it provides the opportunity for you to really polish your writing after feedback from me. All assignments are to be uploaded to the appropriate dropbox on the courselink site. Assignments will not be accepted via email or fax, and university regulations regarding late work during the final exam period will be strictly observed. For this class there are no late penalties for missed deadlines, but sticking to them will mean greater attention to your work from me. All deadlines are 11:59 PM on Friday.</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rPr>
        <w:t>Ecologically friendly writing assignments and Citation Style:</w:t>
      </w:r>
      <w:r w:rsidRPr="00B51335">
        <w:rPr>
          <w:rFonts w:ascii="Times New Roman" w:hAnsi="Times New Roman" w:cs="Times New Roman"/>
        </w:rPr>
        <w:t xml:space="preserve"> In the interest of maintaining an ecologically sound course, cover sheets are not required on the assignments. Put your name and student number at the top of the first page and start the essay one quarter of the way down the page. Use the MLA, APA, or </w:t>
      </w:r>
      <w:r w:rsidRPr="00B51335">
        <w:rPr>
          <w:rFonts w:ascii="Times New Roman" w:hAnsi="Times New Roman" w:cs="Times New Roman"/>
          <w:i/>
        </w:rPr>
        <w:t xml:space="preserve">Chicago Manual of Style </w:t>
      </w:r>
      <w:r w:rsidRPr="00B51335">
        <w:rPr>
          <w:rFonts w:ascii="Times New Roman" w:hAnsi="Times New Roman" w:cs="Times New Roman"/>
        </w:rPr>
        <w:t>as a style guide for citations. It is not important which style sheet you use: what is important is that you are consistent and correct. Do not include a separate bibliography page, use footnotes at the bottom of each page. I will post a style guide for your convenience on the courselink site. If in doubt, follow the guide posted on the site. Do not send emails to the instructor inquiring about citation style. Citation of Lectures</w:t>
      </w:r>
      <w:r w:rsidR="008A05BE">
        <w:rPr>
          <w:rFonts w:ascii="Times New Roman" w:hAnsi="Times New Roman" w:cs="Times New Roman"/>
        </w:rPr>
        <w:t>, PPTs,</w:t>
      </w:r>
      <w:r w:rsidRPr="00B51335">
        <w:rPr>
          <w:rFonts w:ascii="Times New Roman" w:hAnsi="Times New Roman" w:cs="Times New Roman"/>
        </w:rPr>
        <w:t xml:space="preserve"> and Handouts example (Burke March 6, 2014). </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b/>
        </w:rPr>
      </w:pPr>
      <w:r w:rsidRPr="00B51335">
        <w:rPr>
          <w:rFonts w:ascii="Times New Roman" w:hAnsi="Times New Roman" w:cs="Times New Roman"/>
          <w:b/>
        </w:rPr>
        <w:t>Laptops</w:t>
      </w:r>
      <w:r w:rsidRPr="00B51335">
        <w:rPr>
          <w:rFonts w:ascii="Times New Roman" w:hAnsi="Times New Roman" w:cs="Times New Roman"/>
        </w:rPr>
        <w:t>: Laptops are permitted, but not advisable, for taking notes during lectures. There is quite a bit of evidence now that students retain the material better when they take notes on paper by hand, rather than by typing the contents of the lecture by rote into a laptop. Connected laptops also hold a variety of distractions, such as instant messaging and Facebook, which obviously distract students from the lecture.</w:t>
      </w:r>
    </w:p>
    <w:p w:rsidR="00B51335" w:rsidRPr="00B51335" w:rsidRDefault="00B51335" w:rsidP="00B51335">
      <w:pPr>
        <w:pStyle w:val="Body"/>
        <w:rPr>
          <w:rFonts w:ascii="Times New Roman" w:hAnsi="Times New Roman" w:cs="Times New Roman"/>
          <w:lang w:val="en-GB"/>
        </w:rPr>
      </w:pP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rPr>
        <w:t>Email:</w:t>
      </w:r>
      <w:r w:rsidRPr="00B51335">
        <w:rPr>
          <w:rFonts w:ascii="Times New Roman" w:hAnsi="Times New Roman" w:cs="Times New Roman"/>
        </w:rPr>
        <w:t xml:space="preserve"> Philosophical questions about content will not be answered on email. Students must avail themselves of class time, or office hours in order to have their questions about content answered. Only short administrative questions will be answered on email by the lecturer. You can expect a response in 48 hours. If you have a question, the first thing to do is check the course website or syllabus. 40% of the emailed questions I receive concern requests for information that is freely available on the course website. If you email a question, the answer to which is on the course website, you will not receive a response due to the volume of email we receive. If the student does genuinely need to email the lecturer, she or he should include the course code in the subject line (since Lecturers teach multiple courses).</w:t>
      </w:r>
    </w:p>
    <w:p w:rsidR="00B51335" w:rsidRPr="00B51335" w:rsidRDefault="00B51335" w:rsidP="00B51335">
      <w:pPr>
        <w:pStyle w:val="Body"/>
        <w:rPr>
          <w:rFonts w:ascii="Times New Roman" w:hAnsi="Times New Roman" w:cs="Times New Roman"/>
        </w:rPr>
      </w:pPr>
    </w:p>
    <w:p w:rsidR="00B51335" w:rsidRPr="008D6E1F" w:rsidRDefault="00B51335" w:rsidP="00B51335">
      <w:pPr>
        <w:pStyle w:val="Body"/>
        <w:rPr>
          <w:rFonts w:ascii="Times New Roman" w:hAnsi="Times New Roman" w:cs="Times New Roman"/>
          <w:lang w:val="en-CA"/>
        </w:rPr>
      </w:pPr>
      <w:r w:rsidRPr="00B51335">
        <w:rPr>
          <w:rFonts w:ascii="Times New Roman" w:hAnsi="Times New Roman" w:cs="Times New Roman"/>
          <w:b/>
        </w:rPr>
        <w:t xml:space="preserve">Office Hours: </w:t>
      </w:r>
      <w:r w:rsidR="00ED20B0" w:rsidRPr="008D6E1F">
        <w:rPr>
          <w:rFonts w:ascii="Times New Roman" w:hAnsi="Times New Roman" w:cs="Times New Roman"/>
        </w:rPr>
        <w:t>My office hours are Tuesday: 4:00-5:00</w:t>
      </w:r>
      <w:r w:rsidRPr="008D6E1F">
        <w:rPr>
          <w:rFonts w:ascii="Times New Roman" w:hAnsi="Times New Roman" w:cs="Times New Roman"/>
        </w:rPr>
        <w:t xml:space="preserve"> PM</w:t>
      </w:r>
      <w:r w:rsidRPr="008D6E1F">
        <w:rPr>
          <w:rFonts w:ascii="Times New Roman" w:hAnsi="Times New Roman" w:cs="Times New Roman"/>
          <w:b/>
        </w:rPr>
        <w:t xml:space="preserve"> </w:t>
      </w:r>
      <w:r w:rsidRPr="008D6E1F">
        <w:rPr>
          <w:rFonts w:ascii="Times New Roman" w:hAnsi="Times New Roman" w:cs="Times New Roman"/>
        </w:rPr>
        <w:t xml:space="preserve"> + by appoin</w:t>
      </w:r>
      <w:r w:rsidR="008A05BE">
        <w:rPr>
          <w:rFonts w:ascii="Times New Roman" w:hAnsi="Times New Roman" w:cs="Times New Roman"/>
        </w:rPr>
        <w:t>tment [</w:t>
      </w:r>
      <w:r w:rsidR="008D6E1F" w:rsidRPr="008D6E1F">
        <w:rPr>
          <w:rFonts w:ascii="Times New Roman" w:hAnsi="Times New Roman" w:cs="Times New Roman"/>
        </w:rPr>
        <w:t xml:space="preserve">Office Location: Mack </w:t>
      </w:r>
      <w:r w:rsidR="008D6E1F" w:rsidRPr="008D6E1F">
        <w:rPr>
          <w:rFonts w:ascii="Times New Roman" w:hAnsi="Times New Roman" w:cs="Times New Roman"/>
          <w:lang w:val="en-CA"/>
        </w:rPr>
        <w:t>607</w:t>
      </w:r>
      <w:r w:rsidRPr="008D6E1F">
        <w:rPr>
          <w:rFonts w:ascii="Times New Roman" w:hAnsi="Times New Roman" w:cs="Times New Roman"/>
        </w:rPr>
        <w:t xml:space="preserve"> (office wing)</w:t>
      </w:r>
      <w:r w:rsidR="008D6E1F" w:rsidRPr="008D6E1F">
        <w:rPr>
          <w:rFonts w:ascii="Times New Roman" w:hAnsi="Times New Roman" w:cs="Times New Roman"/>
          <w:lang w:val="en-CA"/>
        </w:rPr>
        <w:t xml:space="preserve"> telephone ext. 52504</w:t>
      </w:r>
      <w:r w:rsidR="008A05BE">
        <w:rPr>
          <w:rFonts w:ascii="Times New Roman" w:hAnsi="Times New Roman" w:cs="Times New Roman"/>
        </w:rPr>
        <w:t>]</w:t>
      </w:r>
      <w:r w:rsidRPr="008D6E1F">
        <w:rPr>
          <w:rFonts w:ascii="Times New Roman" w:hAnsi="Times New Roman" w:cs="Times New Roman"/>
        </w:rPr>
        <w:t>. These are free and open hours when you can simply drop in to discuss material, and to ask questions of any sort. Students do not need to advise me in advance that they are coming to visit during office hours. The poster on the office door does not designate my office hours. It designates the hours I am occupying the office. Do not knock on the office door at any time other than my designated office hours, unless you have an appointment.</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rPr>
        <w:t>Desire2Learn Site:</w:t>
      </w:r>
      <w:r w:rsidRPr="00B51335">
        <w:rPr>
          <w:rFonts w:ascii="Times New Roman" w:hAnsi="Times New Roman" w:cs="Times New Roman"/>
        </w:rPr>
        <w:t xml:space="preserve"> This class will have a Desire2Learn website, where all handouts, and assignments will be posted. Students may access the site through Courselink, and are required to check the site </w:t>
      </w:r>
      <w:r w:rsidRPr="00B51335">
        <w:rPr>
          <w:rFonts w:ascii="Times New Roman" w:hAnsi="Times New Roman" w:cs="Times New Roman"/>
        </w:rPr>
        <w:lastRenderedPageBreak/>
        <w:t>regularly for announcements. Student grades for the assignments will also be posted on the courselink site.</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r w:rsidRPr="00B51335">
        <w:rPr>
          <w:rFonts w:ascii="Times New Roman" w:hAnsi="Times New Roman" w:cs="Times New Roman"/>
          <w:b/>
        </w:rPr>
        <w:t xml:space="preserve">Readings and Lectures: </w:t>
      </w:r>
      <w:r w:rsidRPr="00B51335">
        <w:rPr>
          <w:rFonts w:ascii="Times New Roman" w:hAnsi="Times New Roman" w:cs="Times New Roman"/>
        </w:rPr>
        <w:t>Students should read the assigned material prior to class, and should bring the texts to class as class may involve careful and close examination of the readings.</w:t>
      </w: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p>
    <w:p w:rsidR="00B51335" w:rsidRPr="00B51335" w:rsidRDefault="00B51335" w:rsidP="00B51335">
      <w:pPr>
        <w:pStyle w:val="Body"/>
        <w:rPr>
          <w:rFonts w:ascii="Times New Roman" w:hAnsi="Times New Roman" w:cs="Times New Roman"/>
        </w:rPr>
      </w:pPr>
    </w:p>
    <w:p w:rsidR="006C2340" w:rsidRPr="00343AC7" w:rsidRDefault="006C2340">
      <w:pPr>
        <w:pStyle w:val="Body"/>
        <w:rPr>
          <w:rFonts w:ascii="Times New Roman" w:hAnsi="Times New Roman" w:cs="Times New Roman"/>
        </w:rPr>
      </w:pPr>
    </w:p>
    <w:p w:rsidR="006C2340" w:rsidRDefault="006C2340">
      <w:pPr>
        <w:pStyle w:val="Body"/>
        <w:rPr>
          <w:rFonts w:ascii="Times New Roman" w:hAnsi="Times New Roman" w:cs="Times New Roman"/>
        </w:rPr>
      </w:pPr>
    </w:p>
    <w:p w:rsidR="006C2340" w:rsidRDefault="006C2340">
      <w:pPr>
        <w:pStyle w:val="Body"/>
        <w:rPr>
          <w:rFonts w:ascii="Times New Roman" w:hAnsi="Times New Roman" w:cs="Times New Roman"/>
        </w:rPr>
      </w:pPr>
    </w:p>
    <w:p w:rsidR="006C2340" w:rsidRPr="003751E5" w:rsidRDefault="006C2340" w:rsidP="003751E5">
      <w:pPr>
        <w:pStyle w:val="Body"/>
        <w:jc w:val="center"/>
        <w:rPr>
          <w:rFonts w:ascii="Times New Roman" w:hAnsi="Times New Roman" w:cs="Times New Roman"/>
          <w:b/>
        </w:rPr>
      </w:pPr>
      <w:r w:rsidRPr="003751E5">
        <w:rPr>
          <w:rFonts w:ascii="Times New Roman" w:hAnsi="Times New Roman" w:cs="Times New Roman"/>
          <w:b/>
        </w:rPr>
        <w:t>Course Schedule</w:t>
      </w:r>
    </w:p>
    <w:p w:rsidR="006C2340" w:rsidRDefault="006C2340">
      <w:pPr>
        <w:pStyle w:val="Body"/>
        <w:rPr>
          <w:rFonts w:ascii="Times New Roman" w:hAnsi="Times New Roman" w:cs="Times New Roman"/>
        </w:rPr>
      </w:pPr>
    </w:p>
    <w:p w:rsidR="006C2340" w:rsidRDefault="006C2340">
      <w:pPr>
        <w:pStyle w:val="Body"/>
        <w:rPr>
          <w:rFonts w:ascii="Times New Roman" w:hAnsi="Times New Roman" w:cs="Times New Roman"/>
        </w:rPr>
      </w:pPr>
    </w:p>
    <w:p w:rsidR="006C2340" w:rsidRDefault="006C2340">
      <w:pPr>
        <w:pStyle w:val="Body"/>
        <w:rPr>
          <w:rFonts w:ascii="Times New Roman" w:hAnsi="Times New Roman" w:cs="Times New Roman"/>
        </w:rPr>
      </w:pPr>
    </w:p>
    <w:p w:rsidR="00644312" w:rsidRPr="0097352F" w:rsidRDefault="006C6635">
      <w:pPr>
        <w:pStyle w:val="Body"/>
        <w:rPr>
          <w:rFonts w:ascii="Times New Roman" w:hAnsi="Times New Roman" w:cs="Times New Roman"/>
          <w:b/>
        </w:rPr>
      </w:pPr>
      <w:r w:rsidRPr="0097352F">
        <w:rPr>
          <w:rFonts w:ascii="Times New Roman" w:hAnsi="Times New Roman" w:cs="Times New Roman"/>
          <w:b/>
        </w:rPr>
        <w:t>Week 1</w:t>
      </w:r>
    </w:p>
    <w:p w:rsidR="00302573" w:rsidRPr="00343AC7" w:rsidRDefault="00302573">
      <w:pPr>
        <w:pStyle w:val="Body"/>
        <w:rPr>
          <w:rFonts w:ascii="Times New Roman" w:hAnsi="Times New Roman" w:cs="Times New Roman"/>
        </w:rPr>
      </w:pPr>
      <w:r>
        <w:rPr>
          <w:rFonts w:ascii="Times New Roman" w:hAnsi="Times New Roman" w:cs="Times New Roman"/>
        </w:rPr>
        <w:t>September 13: Course Introduction; G.W.F. Hegel’s Semiology</w:t>
      </w:r>
    </w:p>
    <w:p w:rsidR="00644312" w:rsidRPr="00343AC7" w:rsidRDefault="00302573">
      <w:pPr>
        <w:pStyle w:val="Body"/>
        <w:rPr>
          <w:rFonts w:ascii="Times New Roman" w:hAnsi="Times New Roman" w:cs="Times New Roman"/>
        </w:rPr>
      </w:pPr>
      <w:r>
        <w:rPr>
          <w:rFonts w:ascii="Times New Roman" w:hAnsi="Times New Roman" w:cs="Times New Roman"/>
        </w:rPr>
        <w:t>Readings: Derrida, “Speech and Writing According to Hegel</w:t>
      </w:r>
      <w:r w:rsidR="001709F2">
        <w:rPr>
          <w:rFonts w:ascii="Times New Roman" w:hAnsi="Times New Roman" w:cs="Times New Roman"/>
        </w:rPr>
        <w:t>,” pp.107-130</w:t>
      </w:r>
      <w:r w:rsidR="001709F2" w:rsidRPr="001709F2">
        <w:rPr>
          <w:rFonts w:ascii="Times New Roman" w:hAnsi="Times New Roman" w:cs="Times New Roman"/>
        </w:rPr>
        <w:t xml:space="preserve"> </w:t>
      </w:r>
      <w:r>
        <w:rPr>
          <w:rFonts w:ascii="Times New Roman" w:hAnsi="Times New Roman" w:cs="Times New Roman"/>
        </w:rPr>
        <w:t>(E</w:t>
      </w:r>
      <w:r w:rsidR="006C6635" w:rsidRPr="00343AC7">
        <w:rPr>
          <w:rFonts w:ascii="Times New Roman" w:hAnsi="Times New Roman" w:cs="Times New Roman"/>
        </w:rPr>
        <w:t>reserve</w:t>
      </w:r>
      <w:r>
        <w:rPr>
          <w:rFonts w:ascii="Times New Roman" w:hAnsi="Times New Roman" w:cs="Times New Roman"/>
        </w:rPr>
        <w:t>)</w:t>
      </w:r>
      <w:r w:rsidR="001709F2">
        <w:rPr>
          <w:rFonts w:ascii="Times New Roman" w:hAnsi="Times New Roman" w:cs="Times New Roman"/>
        </w:rPr>
        <w:t>; Barthes, “The</w:t>
      </w:r>
      <w:r w:rsidR="00E16185">
        <w:rPr>
          <w:rFonts w:ascii="Times New Roman" w:hAnsi="Times New Roman" w:cs="Times New Roman"/>
        </w:rPr>
        <w:t xml:space="preserve"> Brain of Einstein,” </w:t>
      </w:r>
      <w:r w:rsidR="00E16185" w:rsidRPr="007A1C3F">
        <w:rPr>
          <w:rFonts w:ascii="Times New Roman" w:hAnsi="Times New Roman" w:cs="Times New Roman"/>
          <w:i/>
        </w:rPr>
        <w:t>Mythologies</w:t>
      </w:r>
      <w:r w:rsidR="00E16185">
        <w:rPr>
          <w:rFonts w:ascii="Times New Roman" w:hAnsi="Times New Roman" w:cs="Times New Roman"/>
        </w:rPr>
        <w:t>, pp. 68-70</w:t>
      </w:r>
    </w:p>
    <w:p w:rsidR="00302573" w:rsidRDefault="00302573">
      <w:pPr>
        <w:pStyle w:val="Body"/>
        <w:rPr>
          <w:rFonts w:ascii="Times New Roman" w:hAnsi="Times New Roman" w:cs="Times New Roman"/>
        </w:rPr>
      </w:pPr>
    </w:p>
    <w:p w:rsidR="00644312" w:rsidRPr="003159FB" w:rsidRDefault="00302573">
      <w:pPr>
        <w:pStyle w:val="Body"/>
        <w:rPr>
          <w:rFonts w:ascii="Times New Roman" w:hAnsi="Times New Roman" w:cs="Times New Roman"/>
        </w:rPr>
      </w:pPr>
      <w:r>
        <w:rPr>
          <w:rFonts w:ascii="Times New Roman" w:hAnsi="Times New Roman" w:cs="Times New Roman"/>
        </w:rPr>
        <w:t>We will look at Ereserve items in class</w:t>
      </w:r>
      <w:r w:rsidR="003159FB">
        <w:rPr>
          <w:rFonts w:ascii="Times New Roman" w:hAnsi="Times New Roman" w:cs="Times New Roman"/>
        </w:rPr>
        <w:t xml:space="preserve"> (these selected paragraphs only)</w:t>
      </w:r>
      <w:r w:rsidR="001709F2">
        <w:rPr>
          <w:rFonts w:ascii="Times New Roman" w:hAnsi="Times New Roman" w:cs="Times New Roman"/>
        </w:rPr>
        <w:t>:</w:t>
      </w:r>
      <w:r>
        <w:rPr>
          <w:rFonts w:ascii="Times New Roman" w:hAnsi="Times New Roman" w:cs="Times New Roman"/>
        </w:rPr>
        <w:t xml:space="preserve"> </w:t>
      </w:r>
      <w:r w:rsidR="0097352F">
        <w:rPr>
          <w:rFonts w:ascii="Times New Roman" w:hAnsi="Times New Roman" w:cs="Times New Roman"/>
        </w:rPr>
        <w:t xml:space="preserve">G.W.F. </w:t>
      </w:r>
      <w:r>
        <w:rPr>
          <w:rFonts w:ascii="Times New Roman" w:hAnsi="Times New Roman" w:cs="Times New Roman"/>
        </w:rPr>
        <w:t xml:space="preserve">Hegel, </w:t>
      </w:r>
      <w:r w:rsidRPr="006E1680">
        <w:rPr>
          <w:rFonts w:ascii="Times New Roman" w:hAnsi="Times New Roman" w:cs="Times New Roman"/>
          <w:i/>
        </w:rPr>
        <w:t>P</w:t>
      </w:r>
      <w:r w:rsidR="006C6635" w:rsidRPr="006E1680">
        <w:rPr>
          <w:rFonts w:ascii="Times New Roman" w:hAnsi="Times New Roman" w:cs="Times New Roman"/>
          <w:i/>
        </w:rPr>
        <w:t>hil</w:t>
      </w:r>
      <w:r w:rsidRPr="006E1680">
        <w:rPr>
          <w:rFonts w:ascii="Times New Roman" w:hAnsi="Times New Roman" w:cs="Times New Roman"/>
          <w:i/>
        </w:rPr>
        <w:t>osophy of S</w:t>
      </w:r>
      <w:r w:rsidR="006C6635" w:rsidRPr="006E1680">
        <w:rPr>
          <w:rFonts w:ascii="Times New Roman" w:hAnsi="Times New Roman" w:cs="Times New Roman"/>
          <w:i/>
        </w:rPr>
        <w:t>pirit</w:t>
      </w:r>
      <w:r>
        <w:rPr>
          <w:rFonts w:ascii="Times New Roman" w:hAnsi="Times New Roman" w:cs="Times New Roman"/>
        </w:rPr>
        <w:t xml:space="preserve"> (</w:t>
      </w:r>
      <w:r w:rsidRPr="006E1680">
        <w:rPr>
          <w:rFonts w:ascii="Times New Roman" w:hAnsi="Times New Roman" w:cs="Times New Roman"/>
          <w:i/>
        </w:rPr>
        <w:t>Philosophy of Mind</w:t>
      </w:r>
      <w:r>
        <w:rPr>
          <w:rFonts w:ascii="Times New Roman" w:hAnsi="Times New Roman" w:cs="Times New Roman"/>
        </w:rPr>
        <w:t xml:space="preserve">, </w:t>
      </w:r>
      <w:r w:rsidRPr="006E1680">
        <w:rPr>
          <w:rFonts w:ascii="Times New Roman" w:hAnsi="Times New Roman" w:cs="Times New Roman"/>
          <w:i/>
        </w:rPr>
        <w:t>Geist</w:t>
      </w:r>
      <w:r>
        <w:rPr>
          <w:rFonts w:ascii="Times New Roman" w:hAnsi="Times New Roman" w:cs="Times New Roman"/>
        </w:rPr>
        <w:t>)</w:t>
      </w:r>
      <w:r w:rsidR="003159FB">
        <w:rPr>
          <w:rFonts w:ascii="Times New Roman" w:hAnsi="Times New Roman" w:cs="Times New Roman"/>
        </w:rPr>
        <w:t xml:space="preserve"> #</w:t>
      </w:r>
      <w:r w:rsidR="003159FB" w:rsidRPr="003159FB">
        <w:rPr>
          <w:rFonts w:ascii="Times New Roman" w:hAnsi="Times New Roman" w:cs="Times New Roman"/>
        </w:rPr>
        <w:t>455-468</w:t>
      </w:r>
      <w:r>
        <w:rPr>
          <w:rFonts w:ascii="Times New Roman" w:hAnsi="Times New Roman" w:cs="Times New Roman"/>
        </w:rPr>
        <w:t xml:space="preserve">; Hegel, </w:t>
      </w:r>
      <w:r w:rsidRPr="006E1680">
        <w:rPr>
          <w:rFonts w:ascii="Times New Roman" w:hAnsi="Times New Roman" w:cs="Times New Roman"/>
          <w:i/>
        </w:rPr>
        <w:t>Phenomenology of Spirit</w:t>
      </w:r>
      <w:r w:rsidR="003159FB">
        <w:rPr>
          <w:rFonts w:ascii="Times New Roman" w:hAnsi="Times New Roman" w:cs="Times New Roman"/>
        </w:rPr>
        <w:t xml:space="preserve"> (#</w:t>
      </w:r>
      <w:r w:rsidR="003159FB" w:rsidRPr="003159FB">
        <w:rPr>
          <w:rFonts w:ascii="Times New Roman" w:hAnsi="Times New Roman" w:cs="Times New Roman"/>
        </w:rPr>
        <w:t>333-346</w:t>
      </w:r>
      <w:r w:rsidR="003159FB">
        <w:rPr>
          <w:rFonts w:ascii="Times New Roman" w:hAnsi="Times New Roman" w:cs="Times New Roman"/>
        </w:rPr>
        <w:t>)</w:t>
      </w:r>
    </w:p>
    <w:p w:rsidR="00302573" w:rsidRPr="00343AC7" w:rsidRDefault="00302573">
      <w:pPr>
        <w:pStyle w:val="Body"/>
        <w:rPr>
          <w:rFonts w:ascii="Times New Roman" w:hAnsi="Times New Roman" w:cs="Times New Roman"/>
        </w:rPr>
      </w:pPr>
    </w:p>
    <w:p w:rsidR="00644312" w:rsidRPr="00302573" w:rsidRDefault="006C6635">
      <w:pPr>
        <w:pStyle w:val="Body"/>
        <w:rPr>
          <w:rFonts w:ascii="Times New Roman" w:hAnsi="Times New Roman" w:cs="Times New Roman"/>
          <w:i/>
        </w:rPr>
      </w:pPr>
      <w:r w:rsidRPr="00343AC7">
        <w:rPr>
          <w:rFonts w:ascii="Times New Roman" w:hAnsi="Times New Roman" w:cs="Times New Roman"/>
        </w:rPr>
        <w:t xml:space="preserve">Preliminary discussion of "semiotic analysis" </w:t>
      </w:r>
      <w:r w:rsidR="007A1C3F">
        <w:rPr>
          <w:rFonts w:ascii="Times New Roman" w:hAnsi="Times New Roman" w:cs="Times New Roman"/>
        </w:rPr>
        <w:t xml:space="preserve">and “myth” </w:t>
      </w:r>
      <w:r w:rsidRPr="00343AC7">
        <w:rPr>
          <w:rFonts w:ascii="Times New Roman" w:hAnsi="Times New Roman" w:cs="Times New Roman"/>
        </w:rPr>
        <w:t>in application to Barthes's "</w:t>
      </w:r>
      <w:r w:rsidR="007A1C3F">
        <w:rPr>
          <w:rFonts w:ascii="Times New Roman" w:hAnsi="Times New Roman" w:cs="Times New Roman"/>
        </w:rPr>
        <w:t>The Brain of Einstein</w:t>
      </w:r>
      <w:r w:rsidRPr="00343AC7">
        <w:rPr>
          <w:rFonts w:ascii="Times New Roman" w:hAnsi="Times New Roman" w:cs="Times New Roman"/>
        </w:rPr>
        <w:t xml:space="preserve">" essay from book </w:t>
      </w:r>
      <w:r w:rsidRPr="00302573">
        <w:rPr>
          <w:rFonts w:ascii="Times New Roman" w:hAnsi="Times New Roman" w:cs="Times New Roman"/>
          <w:i/>
        </w:rPr>
        <w:t>Mythologies</w:t>
      </w:r>
    </w:p>
    <w:p w:rsidR="00644312" w:rsidRDefault="00644312">
      <w:pPr>
        <w:pStyle w:val="Body"/>
        <w:rPr>
          <w:rFonts w:ascii="Times New Roman" w:hAnsi="Times New Roman" w:cs="Times New Roman"/>
          <w:i/>
        </w:rPr>
      </w:pPr>
    </w:p>
    <w:p w:rsidR="00302573" w:rsidRPr="00302573" w:rsidRDefault="00302573">
      <w:pPr>
        <w:pStyle w:val="Body"/>
        <w:rPr>
          <w:rFonts w:ascii="Times New Roman" w:hAnsi="Times New Roman" w:cs="Times New Roman"/>
          <w:i/>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2</w:t>
      </w:r>
    </w:p>
    <w:p w:rsidR="00302573" w:rsidRDefault="00302573">
      <w:pPr>
        <w:pStyle w:val="Body"/>
        <w:rPr>
          <w:rFonts w:ascii="Times New Roman" w:hAnsi="Times New Roman" w:cs="Times New Roman"/>
        </w:rPr>
      </w:pPr>
      <w:r>
        <w:rPr>
          <w:rFonts w:ascii="Times New Roman" w:hAnsi="Times New Roman" w:cs="Times New Roman"/>
        </w:rPr>
        <w:t>September 20:</w:t>
      </w:r>
      <w:r w:rsidR="00F91FEA">
        <w:rPr>
          <w:rFonts w:ascii="Times New Roman" w:hAnsi="Times New Roman" w:cs="Times New Roman"/>
        </w:rPr>
        <w:t xml:space="preserve"> </w:t>
      </w:r>
      <w:r w:rsidR="0027107C">
        <w:rPr>
          <w:rFonts w:ascii="Times New Roman" w:hAnsi="Times New Roman" w:cs="Times New Roman"/>
        </w:rPr>
        <w:t>Ferdinand</w:t>
      </w:r>
      <w:r>
        <w:rPr>
          <w:rFonts w:ascii="Times New Roman" w:hAnsi="Times New Roman" w:cs="Times New Roman"/>
        </w:rPr>
        <w:t xml:space="preserve"> </w:t>
      </w:r>
      <w:r w:rsidR="009261D4">
        <w:rPr>
          <w:rFonts w:ascii="Times New Roman" w:hAnsi="Times New Roman" w:cs="Times New Roman"/>
        </w:rPr>
        <w:t xml:space="preserve">de </w:t>
      </w:r>
      <w:r>
        <w:rPr>
          <w:rFonts w:ascii="Times New Roman" w:hAnsi="Times New Roman" w:cs="Times New Roman"/>
        </w:rPr>
        <w:t>Saussure</w:t>
      </w:r>
    </w:p>
    <w:p w:rsidR="00644312" w:rsidRPr="00343AC7" w:rsidRDefault="00302573">
      <w:pPr>
        <w:pStyle w:val="Body"/>
        <w:rPr>
          <w:rFonts w:ascii="Times New Roman" w:hAnsi="Times New Roman" w:cs="Times New Roman"/>
        </w:rPr>
      </w:pPr>
      <w:r>
        <w:rPr>
          <w:rFonts w:ascii="Times New Roman" w:hAnsi="Times New Roman" w:cs="Times New Roman"/>
        </w:rPr>
        <w:t xml:space="preserve">Readings: </w:t>
      </w:r>
      <w:r w:rsidR="006C6635" w:rsidRPr="00343AC7">
        <w:rPr>
          <w:rFonts w:ascii="Times New Roman" w:hAnsi="Times New Roman" w:cs="Times New Roman"/>
        </w:rPr>
        <w:t>Silverman</w:t>
      </w:r>
      <w:r w:rsidR="00F91FEA">
        <w:rPr>
          <w:rFonts w:ascii="Times New Roman" w:hAnsi="Times New Roman" w:cs="Times New Roman"/>
        </w:rPr>
        <w:t xml:space="preserve">, </w:t>
      </w:r>
      <w:r w:rsidR="0027107C" w:rsidRPr="0027107C">
        <w:rPr>
          <w:rFonts w:ascii="Times New Roman" w:hAnsi="Times New Roman" w:cs="Times New Roman"/>
          <w:i/>
        </w:rPr>
        <w:t>Subject</w:t>
      </w:r>
      <w:r w:rsidR="00F91FEA" w:rsidRPr="0027107C">
        <w:rPr>
          <w:rFonts w:ascii="Times New Roman" w:hAnsi="Times New Roman" w:cs="Times New Roman"/>
          <w:i/>
        </w:rPr>
        <w:t xml:space="preserve"> of Semiotics</w:t>
      </w:r>
      <w:r w:rsidR="006C6635" w:rsidRPr="0027107C">
        <w:rPr>
          <w:rFonts w:ascii="Times New Roman" w:hAnsi="Times New Roman" w:cs="Times New Roman"/>
          <w:i/>
        </w:rPr>
        <w:t xml:space="preserve"> </w:t>
      </w:r>
      <w:r w:rsidR="00F91FEA">
        <w:rPr>
          <w:rFonts w:ascii="Times New Roman" w:hAnsi="Times New Roman" w:cs="Times New Roman"/>
        </w:rPr>
        <w:t xml:space="preserve">(section </w:t>
      </w:r>
      <w:r w:rsidR="006C6635" w:rsidRPr="00343AC7">
        <w:rPr>
          <w:rFonts w:ascii="Times New Roman" w:hAnsi="Times New Roman" w:cs="Times New Roman"/>
        </w:rPr>
        <w:t xml:space="preserve">on </w:t>
      </w:r>
      <w:r w:rsidR="0027107C" w:rsidRPr="00343AC7">
        <w:rPr>
          <w:rFonts w:ascii="Times New Roman" w:hAnsi="Times New Roman" w:cs="Times New Roman"/>
        </w:rPr>
        <w:t>Sa</w:t>
      </w:r>
      <w:r w:rsidR="0027107C">
        <w:rPr>
          <w:rFonts w:ascii="Times New Roman" w:hAnsi="Times New Roman" w:cs="Times New Roman"/>
        </w:rPr>
        <w:t>u</w:t>
      </w:r>
      <w:r w:rsidR="0027107C" w:rsidRPr="00343AC7">
        <w:rPr>
          <w:rFonts w:ascii="Times New Roman" w:hAnsi="Times New Roman" w:cs="Times New Roman"/>
        </w:rPr>
        <w:t>ssure</w:t>
      </w:r>
      <w:r w:rsidR="00E16185">
        <w:rPr>
          <w:rFonts w:ascii="Times New Roman" w:hAnsi="Times New Roman" w:cs="Times New Roman"/>
        </w:rPr>
        <w:t>), pp. 4-13;</w:t>
      </w:r>
      <w:r w:rsidR="0097352F">
        <w:rPr>
          <w:rFonts w:ascii="Times New Roman" w:hAnsi="Times New Roman" w:cs="Times New Roman"/>
        </w:rPr>
        <w:t xml:space="preserve"> </w:t>
      </w:r>
      <w:r w:rsidR="007A1C3F">
        <w:rPr>
          <w:rFonts w:ascii="Times New Roman" w:hAnsi="Times New Roman" w:cs="Times New Roman"/>
        </w:rPr>
        <w:t>Stawarska</w:t>
      </w:r>
      <w:r w:rsidR="00F91FEA">
        <w:rPr>
          <w:rFonts w:ascii="Times New Roman" w:hAnsi="Times New Roman" w:cs="Times New Roman"/>
        </w:rPr>
        <w:t xml:space="preserve">, </w:t>
      </w:r>
      <w:r w:rsidR="0097352F">
        <w:rPr>
          <w:rFonts w:ascii="Times New Roman" w:hAnsi="Times New Roman" w:cs="Times New Roman"/>
        </w:rPr>
        <w:t>“Derrida and Saussure</w:t>
      </w:r>
      <w:r w:rsidR="00E16185">
        <w:rPr>
          <w:rFonts w:ascii="Times New Roman" w:hAnsi="Times New Roman" w:cs="Times New Roman"/>
        </w:rPr>
        <w:t xml:space="preserve"> on entrainment and contamination</w:t>
      </w:r>
      <w:r w:rsidR="0097352F">
        <w:rPr>
          <w:rFonts w:ascii="Times New Roman" w:hAnsi="Times New Roman" w:cs="Times New Roman"/>
        </w:rPr>
        <w:t>”,</w:t>
      </w:r>
      <w:r w:rsidR="00E16185">
        <w:rPr>
          <w:rFonts w:ascii="Times New Roman" w:hAnsi="Times New Roman" w:cs="Times New Roman"/>
        </w:rPr>
        <w:t xml:space="preserve"> pp. 297-312 </w:t>
      </w:r>
      <w:r w:rsidR="00F91FEA">
        <w:rPr>
          <w:rFonts w:ascii="Times New Roman" w:hAnsi="Times New Roman" w:cs="Times New Roman"/>
        </w:rPr>
        <w:t>[both linked to Ereserve]</w:t>
      </w:r>
      <w:r w:rsidR="00ED20B0">
        <w:rPr>
          <w:rFonts w:ascii="Times New Roman" w:hAnsi="Times New Roman" w:cs="Times New Roman"/>
        </w:rPr>
        <w:t xml:space="preserve">; </w:t>
      </w:r>
      <w:r w:rsidR="001709F2">
        <w:rPr>
          <w:rFonts w:ascii="Times New Roman" w:hAnsi="Times New Roman" w:cs="Times New Roman"/>
        </w:rPr>
        <w:t>Ricœur</w:t>
      </w:r>
      <w:r w:rsidR="00ED20B0">
        <w:rPr>
          <w:rFonts w:ascii="Times New Roman" w:hAnsi="Times New Roman" w:cs="Times New Roman"/>
        </w:rPr>
        <w:t xml:space="preserve">, “On Double Meaning as a Hermeneutic Problem”, pp. </w:t>
      </w:r>
      <w:r w:rsidR="00F45D2F" w:rsidRPr="00F45D2F">
        <w:rPr>
          <w:rFonts w:ascii="Times New Roman" w:hAnsi="Times New Roman" w:cs="Times New Roman"/>
        </w:rPr>
        <w:t>384-397</w:t>
      </w:r>
      <w:r w:rsidR="00F45D2F">
        <w:rPr>
          <w:rFonts w:ascii="Times New Roman" w:hAnsi="Times New Roman" w:cs="Times New Roman"/>
        </w:rPr>
        <w:t xml:space="preserve"> (photocopy)</w:t>
      </w:r>
    </w:p>
    <w:p w:rsidR="00F91FEA" w:rsidRDefault="00F91FEA">
      <w:pPr>
        <w:pStyle w:val="Body"/>
        <w:rPr>
          <w:rFonts w:ascii="Times New Roman" w:hAnsi="Times New Roman" w:cs="Times New Roman"/>
        </w:rPr>
      </w:pPr>
    </w:p>
    <w:p w:rsidR="00644312" w:rsidRPr="00343AC7" w:rsidRDefault="00F91FEA">
      <w:pPr>
        <w:pStyle w:val="Body"/>
        <w:rPr>
          <w:rFonts w:ascii="Times New Roman" w:hAnsi="Times New Roman" w:cs="Times New Roman"/>
        </w:rPr>
      </w:pPr>
      <w:r>
        <w:rPr>
          <w:rFonts w:ascii="Times New Roman" w:hAnsi="Times New Roman" w:cs="Times New Roman"/>
        </w:rPr>
        <w:t>Comparison of Saussure and H</w:t>
      </w:r>
      <w:r w:rsidR="006C6635" w:rsidRPr="00343AC7">
        <w:rPr>
          <w:rFonts w:ascii="Times New Roman" w:hAnsi="Times New Roman" w:cs="Times New Roman"/>
        </w:rPr>
        <w:t>egel</w:t>
      </w:r>
      <w:r>
        <w:rPr>
          <w:rFonts w:ascii="Times New Roman" w:hAnsi="Times New Roman" w:cs="Times New Roman"/>
        </w:rPr>
        <w:t xml:space="preserve"> on “the sign”</w:t>
      </w:r>
      <w:r w:rsidR="0097352F">
        <w:rPr>
          <w:rFonts w:ascii="Times New Roman" w:hAnsi="Times New Roman" w:cs="Times New Roman"/>
        </w:rPr>
        <w:t>; notions of reference</w:t>
      </w:r>
      <w:r w:rsidR="001709F2">
        <w:rPr>
          <w:rFonts w:ascii="Times New Roman" w:hAnsi="Times New Roman" w:cs="Times New Roman"/>
        </w:rPr>
        <w:t>, metaphor, metonymy, symbol, sign</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97352F" w:rsidRPr="00ED20B0" w:rsidRDefault="00F91FEA">
      <w:pPr>
        <w:pStyle w:val="Body"/>
        <w:rPr>
          <w:rFonts w:ascii="Times New Roman" w:hAnsi="Times New Roman" w:cs="Times New Roman"/>
          <w:b/>
        </w:rPr>
      </w:pPr>
      <w:r w:rsidRPr="00ED20B0">
        <w:rPr>
          <w:rFonts w:ascii="Times New Roman" w:hAnsi="Times New Roman" w:cs="Times New Roman"/>
          <w:b/>
        </w:rPr>
        <w:t xml:space="preserve">Week 3 </w:t>
      </w:r>
    </w:p>
    <w:p w:rsidR="00644312" w:rsidRPr="00343AC7" w:rsidRDefault="0097352F">
      <w:pPr>
        <w:pStyle w:val="Body"/>
        <w:rPr>
          <w:rFonts w:ascii="Times New Roman" w:hAnsi="Times New Roman" w:cs="Times New Roman"/>
        </w:rPr>
      </w:pPr>
      <w:r>
        <w:rPr>
          <w:rFonts w:ascii="Times New Roman" w:hAnsi="Times New Roman" w:cs="Times New Roman"/>
        </w:rPr>
        <w:t xml:space="preserve">September 27: </w:t>
      </w:r>
      <w:r w:rsidR="00735825">
        <w:rPr>
          <w:rFonts w:ascii="Times New Roman" w:hAnsi="Times New Roman" w:cs="Times New Roman"/>
        </w:rPr>
        <w:t>Charles Sa</w:t>
      </w:r>
      <w:r w:rsidR="00F91FEA">
        <w:rPr>
          <w:rFonts w:ascii="Times New Roman" w:hAnsi="Times New Roman" w:cs="Times New Roman"/>
        </w:rPr>
        <w:t>nders P</w:t>
      </w:r>
      <w:r w:rsidR="006C6635" w:rsidRPr="00343AC7">
        <w:rPr>
          <w:rFonts w:ascii="Times New Roman" w:hAnsi="Times New Roman" w:cs="Times New Roman"/>
        </w:rPr>
        <w:t>e</w:t>
      </w:r>
      <w:r w:rsidR="009261D4">
        <w:rPr>
          <w:rFonts w:ascii="Times New Roman" w:hAnsi="Times New Roman" w:cs="Times New Roman"/>
        </w:rPr>
        <w:t>i</w:t>
      </w:r>
      <w:r w:rsidR="006C6635" w:rsidRPr="00343AC7">
        <w:rPr>
          <w:rFonts w:ascii="Times New Roman" w:hAnsi="Times New Roman" w:cs="Times New Roman"/>
        </w:rPr>
        <w:t>rce</w:t>
      </w:r>
    </w:p>
    <w:p w:rsidR="009261D4" w:rsidRDefault="009261D4">
      <w:pPr>
        <w:pStyle w:val="Body"/>
        <w:rPr>
          <w:rFonts w:ascii="Times New Roman" w:hAnsi="Times New Roman" w:cs="Times New Roman"/>
        </w:rPr>
      </w:pPr>
      <w:r>
        <w:rPr>
          <w:rFonts w:ascii="Times New Roman" w:hAnsi="Times New Roman" w:cs="Times New Roman"/>
        </w:rPr>
        <w:t>Readings: Silverman,</w:t>
      </w:r>
      <w:r w:rsidR="007A1C3F">
        <w:rPr>
          <w:rFonts w:ascii="Times New Roman" w:hAnsi="Times New Roman" w:cs="Times New Roman"/>
        </w:rPr>
        <w:t xml:space="preserve"> </w:t>
      </w:r>
      <w:r w:rsidR="007A1C3F" w:rsidRPr="005058AB">
        <w:rPr>
          <w:rFonts w:ascii="Times New Roman" w:hAnsi="Times New Roman" w:cs="Times New Roman"/>
          <w:i/>
        </w:rPr>
        <w:t>Semiotics</w:t>
      </w:r>
      <w:r w:rsidR="007A1C3F">
        <w:rPr>
          <w:rFonts w:ascii="Times New Roman" w:hAnsi="Times New Roman" w:cs="Times New Roman"/>
        </w:rPr>
        <w:t xml:space="preserve"> (section on Peirce), pp. </w:t>
      </w:r>
      <w:r w:rsidR="005058AB">
        <w:rPr>
          <w:rFonts w:ascii="Times New Roman" w:hAnsi="Times New Roman" w:cs="Times New Roman"/>
        </w:rPr>
        <w:t>12-24</w:t>
      </w:r>
      <w:r>
        <w:rPr>
          <w:rFonts w:ascii="Times New Roman" w:hAnsi="Times New Roman" w:cs="Times New Roman"/>
        </w:rPr>
        <w:t>; Peirce, “What is a Sign?”</w:t>
      </w:r>
      <w:r w:rsidR="005058AB">
        <w:rPr>
          <w:rFonts w:ascii="Times New Roman" w:hAnsi="Times New Roman" w:cs="Times New Roman"/>
        </w:rPr>
        <w:t xml:space="preserve"> pp. </w:t>
      </w:r>
      <w:r w:rsidR="00011A87">
        <w:rPr>
          <w:rFonts w:ascii="Times New Roman" w:hAnsi="Times New Roman" w:cs="Times New Roman"/>
        </w:rPr>
        <w:t>98-119</w:t>
      </w:r>
      <w:r>
        <w:rPr>
          <w:rFonts w:ascii="Times New Roman" w:hAnsi="Times New Roman" w:cs="Times New Roman"/>
        </w:rPr>
        <w:t>;</w:t>
      </w:r>
      <w:r w:rsidR="00011A87">
        <w:rPr>
          <w:rFonts w:ascii="Times New Roman" w:hAnsi="Times New Roman" w:cs="Times New Roman"/>
        </w:rPr>
        <w:t xml:space="preserve"> Shogimen,</w:t>
      </w:r>
      <w:r>
        <w:rPr>
          <w:rFonts w:ascii="Times New Roman" w:hAnsi="Times New Roman" w:cs="Times New Roman"/>
        </w:rPr>
        <w:t xml:space="preserve"> “The Elusiveness of Context</w:t>
      </w:r>
      <w:r w:rsidR="00011A87">
        <w:rPr>
          <w:rFonts w:ascii="Times New Roman" w:hAnsi="Times New Roman" w:cs="Times New Roman"/>
        </w:rPr>
        <w:t>,</w:t>
      </w:r>
      <w:r w:rsidR="00F45D2F">
        <w:rPr>
          <w:rFonts w:ascii="Times New Roman" w:hAnsi="Times New Roman" w:cs="Times New Roman"/>
        </w:rPr>
        <w:t>” pp. 233-252</w:t>
      </w:r>
      <w:r w:rsidR="008A05BE">
        <w:rPr>
          <w:rFonts w:ascii="Times New Roman" w:hAnsi="Times New Roman" w:cs="Times New Roman"/>
        </w:rPr>
        <w:t>; Gal, “The Semiotics of the Public/Private Distinction,” pp. 77-95</w:t>
      </w:r>
      <w:r w:rsidR="00F45D2F">
        <w:rPr>
          <w:rFonts w:ascii="Times New Roman" w:hAnsi="Times New Roman" w:cs="Times New Roman"/>
        </w:rPr>
        <w:t xml:space="preserve"> [all linked to Ereserve]</w:t>
      </w:r>
      <w:r>
        <w:rPr>
          <w:rFonts w:ascii="Times New Roman" w:hAnsi="Times New Roman" w:cs="Times New Roman"/>
        </w:rPr>
        <w:t xml:space="preserve"> </w:t>
      </w:r>
    </w:p>
    <w:p w:rsidR="00644312" w:rsidRPr="00343AC7" w:rsidRDefault="00C900F9">
      <w:pPr>
        <w:pStyle w:val="Body"/>
        <w:rPr>
          <w:rFonts w:ascii="Times New Roman" w:hAnsi="Times New Roman" w:cs="Times New Roman"/>
        </w:rPr>
      </w:pPr>
      <w:r>
        <w:rPr>
          <w:rFonts w:ascii="Times New Roman" w:hAnsi="Times New Roman" w:cs="Times New Roman"/>
        </w:rPr>
        <w:t>*Exegetical Reading Paper Due to Dropbox by September 30 @ 11:59 PM</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4</w:t>
      </w:r>
    </w:p>
    <w:p w:rsidR="0097352F" w:rsidRPr="00343AC7" w:rsidRDefault="0097352F">
      <w:pPr>
        <w:pStyle w:val="Body"/>
        <w:rPr>
          <w:rFonts w:ascii="Times New Roman" w:hAnsi="Times New Roman" w:cs="Times New Roman"/>
        </w:rPr>
      </w:pPr>
      <w:r>
        <w:rPr>
          <w:rFonts w:ascii="Times New Roman" w:hAnsi="Times New Roman" w:cs="Times New Roman"/>
        </w:rPr>
        <w:t>October 4: Roland Barthes</w:t>
      </w:r>
    </w:p>
    <w:p w:rsidR="00644312" w:rsidRPr="00343AC7" w:rsidRDefault="009261D4">
      <w:pPr>
        <w:pStyle w:val="Body"/>
        <w:rPr>
          <w:rFonts w:ascii="Times New Roman" w:hAnsi="Times New Roman" w:cs="Times New Roman"/>
        </w:rPr>
      </w:pPr>
      <w:r>
        <w:rPr>
          <w:rFonts w:ascii="Times New Roman" w:hAnsi="Times New Roman" w:cs="Times New Roman"/>
        </w:rPr>
        <w:t xml:space="preserve">Readings: Barthes, </w:t>
      </w:r>
      <w:r w:rsidRPr="009261D4">
        <w:rPr>
          <w:rFonts w:ascii="Times New Roman" w:hAnsi="Times New Roman" w:cs="Times New Roman"/>
          <w:i/>
        </w:rPr>
        <w:t>M</w:t>
      </w:r>
      <w:r w:rsidR="006C6635" w:rsidRPr="009261D4">
        <w:rPr>
          <w:rFonts w:ascii="Times New Roman" w:hAnsi="Times New Roman" w:cs="Times New Roman"/>
          <w:i/>
        </w:rPr>
        <w:t>ythologies</w:t>
      </w:r>
      <w:r>
        <w:rPr>
          <w:rFonts w:ascii="Times New Roman" w:hAnsi="Times New Roman" w:cs="Times New Roman"/>
        </w:rPr>
        <w:t xml:space="preserve"> (complete); Silverman</w:t>
      </w:r>
      <w:r w:rsidR="009267FB">
        <w:rPr>
          <w:rFonts w:ascii="Times New Roman" w:hAnsi="Times New Roman" w:cs="Times New Roman"/>
        </w:rPr>
        <w:t xml:space="preserve">, </w:t>
      </w:r>
      <w:r w:rsidR="009267FB" w:rsidRPr="009267FB">
        <w:rPr>
          <w:rFonts w:ascii="Times New Roman" w:hAnsi="Times New Roman" w:cs="Times New Roman"/>
          <w:i/>
        </w:rPr>
        <w:t>Semiotics</w:t>
      </w:r>
      <w:r w:rsidR="009267FB">
        <w:rPr>
          <w:rFonts w:ascii="Times New Roman" w:hAnsi="Times New Roman" w:cs="Times New Roman"/>
        </w:rPr>
        <w:t xml:space="preserve"> (section on Barthes), pp. 25-31 [Ereserve]</w:t>
      </w:r>
    </w:p>
    <w:p w:rsidR="00644312" w:rsidRDefault="00644312">
      <w:pPr>
        <w:pStyle w:val="Body"/>
        <w:rPr>
          <w:rFonts w:ascii="Times New Roman" w:hAnsi="Times New Roman" w:cs="Times New Roman"/>
        </w:rPr>
      </w:pPr>
    </w:p>
    <w:p w:rsidR="009261D4" w:rsidRPr="00343AC7" w:rsidRDefault="009261D4">
      <w:pPr>
        <w:pStyle w:val="Body"/>
        <w:rPr>
          <w:rFonts w:ascii="Times New Roman" w:hAnsi="Times New Roman" w:cs="Times New Roman"/>
        </w:rPr>
      </w:pPr>
    </w:p>
    <w:p w:rsidR="0097352F" w:rsidRPr="00ED20B0" w:rsidRDefault="006C6635">
      <w:pPr>
        <w:pStyle w:val="Body"/>
        <w:rPr>
          <w:rFonts w:ascii="Times New Roman" w:hAnsi="Times New Roman" w:cs="Times New Roman"/>
          <w:b/>
        </w:rPr>
      </w:pPr>
      <w:r w:rsidRPr="00ED20B0">
        <w:rPr>
          <w:rFonts w:ascii="Times New Roman" w:hAnsi="Times New Roman" w:cs="Times New Roman"/>
          <w:b/>
        </w:rPr>
        <w:lastRenderedPageBreak/>
        <w:t xml:space="preserve">Week 5 </w:t>
      </w:r>
    </w:p>
    <w:p w:rsidR="00644312" w:rsidRPr="00343AC7" w:rsidRDefault="0097352F">
      <w:pPr>
        <w:pStyle w:val="Body"/>
        <w:rPr>
          <w:rFonts w:ascii="Times New Roman" w:hAnsi="Times New Roman" w:cs="Times New Roman"/>
        </w:rPr>
      </w:pPr>
      <w:r>
        <w:rPr>
          <w:rFonts w:ascii="Times New Roman" w:hAnsi="Times New Roman" w:cs="Times New Roman"/>
        </w:rPr>
        <w:t>Octobe</w:t>
      </w:r>
      <w:r w:rsidR="00DC21D3">
        <w:rPr>
          <w:rFonts w:ascii="Times New Roman" w:hAnsi="Times New Roman" w:cs="Times New Roman"/>
        </w:rPr>
        <w:t>r 18</w:t>
      </w:r>
      <w:r>
        <w:rPr>
          <w:rFonts w:ascii="Times New Roman" w:hAnsi="Times New Roman" w:cs="Times New Roman"/>
        </w:rPr>
        <w:t>: Roland Barthes</w:t>
      </w:r>
    </w:p>
    <w:p w:rsidR="00644312" w:rsidRPr="00343AC7" w:rsidRDefault="0097352F">
      <w:pPr>
        <w:pStyle w:val="Body"/>
        <w:rPr>
          <w:rFonts w:ascii="Times New Roman" w:hAnsi="Times New Roman" w:cs="Times New Roman"/>
        </w:rPr>
      </w:pPr>
      <w:r>
        <w:rPr>
          <w:rFonts w:ascii="Times New Roman" w:hAnsi="Times New Roman" w:cs="Times New Roman"/>
        </w:rPr>
        <w:t xml:space="preserve">Readings: </w:t>
      </w:r>
      <w:r w:rsidRPr="0097352F">
        <w:rPr>
          <w:rFonts w:ascii="Times New Roman" w:hAnsi="Times New Roman" w:cs="Times New Roman"/>
        </w:rPr>
        <w:t xml:space="preserve">Barthes, </w:t>
      </w:r>
      <w:r w:rsidRPr="0097352F">
        <w:rPr>
          <w:rFonts w:ascii="Times New Roman" w:hAnsi="Times New Roman" w:cs="Times New Roman"/>
          <w:i/>
        </w:rPr>
        <w:t>Mythologies</w:t>
      </w:r>
      <w:r w:rsidRPr="0097352F">
        <w:rPr>
          <w:rFonts w:ascii="Times New Roman" w:hAnsi="Times New Roman" w:cs="Times New Roman"/>
        </w:rPr>
        <w:t xml:space="preserve"> </w:t>
      </w:r>
      <w:r>
        <w:rPr>
          <w:rFonts w:ascii="Times New Roman" w:hAnsi="Times New Roman" w:cs="Times New Roman"/>
        </w:rPr>
        <w:t xml:space="preserve">(cont’d.); </w:t>
      </w:r>
      <w:r w:rsidR="006C6635" w:rsidRPr="00343AC7">
        <w:rPr>
          <w:rFonts w:ascii="Times New Roman" w:hAnsi="Times New Roman" w:cs="Times New Roman"/>
        </w:rPr>
        <w:t>Silverman</w:t>
      </w:r>
      <w:r w:rsidR="0054605A">
        <w:rPr>
          <w:rFonts w:ascii="Times New Roman" w:hAnsi="Times New Roman" w:cs="Times New Roman"/>
        </w:rPr>
        <w:t>, “The Miracle of Analogy”, pp.</w:t>
      </w:r>
      <w:r w:rsidR="00C21724">
        <w:rPr>
          <w:rFonts w:ascii="Times New Roman" w:hAnsi="Times New Roman" w:cs="Times New Roman"/>
        </w:rPr>
        <w:t xml:space="preserve"> 1-19 [Ereserve]</w:t>
      </w:r>
      <w:r w:rsidR="0054605A">
        <w:rPr>
          <w:rFonts w:ascii="Times New Roman" w:hAnsi="Times New Roman" w:cs="Times New Roman"/>
        </w:rPr>
        <w:t xml:space="preserve">; Heidegger, “Language”, pp. </w:t>
      </w:r>
      <w:r w:rsidR="00CB30A4">
        <w:rPr>
          <w:rFonts w:ascii="Times New Roman" w:hAnsi="Times New Roman" w:cs="Times New Roman"/>
        </w:rPr>
        <w:t>189-210</w:t>
      </w:r>
      <w:r w:rsidR="0054605A">
        <w:rPr>
          <w:rFonts w:ascii="Times New Roman" w:hAnsi="Times New Roman" w:cs="Times New Roman"/>
        </w:rPr>
        <w:t xml:space="preserve"> (photocopy)</w:t>
      </w:r>
    </w:p>
    <w:p w:rsidR="00644312" w:rsidRDefault="00C900F9">
      <w:pPr>
        <w:pStyle w:val="Body"/>
        <w:rPr>
          <w:rFonts w:ascii="Times New Roman" w:hAnsi="Times New Roman" w:cs="Times New Roman"/>
        </w:rPr>
      </w:pPr>
      <w:r>
        <w:rPr>
          <w:rFonts w:ascii="Times New Roman" w:hAnsi="Times New Roman" w:cs="Times New Roman"/>
        </w:rPr>
        <w:t>*Exegetical Reading Paper Due to Dropbox by October 21@ 11:59 PM</w:t>
      </w:r>
      <w:r w:rsidR="000F7A0C">
        <w:rPr>
          <w:rFonts w:ascii="Times New Roman" w:hAnsi="Times New Roman" w:cs="Times New Roman"/>
        </w:rPr>
        <w:t xml:space="preserve"> </w:t>
      </w:r>
    </w:p>
    <w:p w:rsidR="000F7A0C" w:rsidRDefault="000F7A0C">
      <w:pPr>
        <w:pStyle w:val="Body"/>
        <w:rPr>
          <w:rFonts w:ascii="Times New Roman" w:hAnsi="Times New Roman" w:cs="Times New Roman"/>
        </w:rPr>
      </w:pPr>
    </w:p>
    <w:p w:rsidR="004C7387" w:rsidRPr="00343AC7" w:rsidRDefault="004C7387">
      <w:pPr>
        <w:pStyle w:val="Body"/>
        <w:rPr>
          <w:rFonts w:ascii="Times New Roman" w:hAnsi="Times New Roman" w:cs="Times New Roman"/>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6</w:t>
      </w:r>
    </w:p>
    <w:p w:rsidR="00644312" w:rsidRPr="00343AC7" w:rsidRDefault="00DC21D3">
      <w:pPr>
        <w:pStyle w:val="Body"/>
        <w:rPr>
          <w:rFonts w:ascii="Times New Roman" w:hAnsi="Times New Roman" w:cs="Times New Roman"/>
        </w:rPr>
      </w:pPr>
      <w:r>
        <w:rPr>
          <w:rFonts w:ascii="Times New Roman" w:hAnsi="Times New Roman" w:cs="Times New Roman"/>
        </w:rPr>
        <w:t>October 25</w:t>
      </w:r>
      <w:r w:rsidR="0097352F">
        <w:rPr>
          <w:rFonts w:ascii="Times New Roman" w:hAnsi="Times New Roman" w:cs="Times New Roman"/>
        </w:rPr>
        <w:t xml:space="preserve">: Jacques </w:t>
      </w:r>
      <w:r w:rsidR="006C6635" w:rsidRPr="00343AC7">
        <w:rPr>
          <w:rFonts w:ascii="Times New Roman" w:hAnsi="Times New Roman" w:cs="Times New Roman"/>
        </w:rPr>
        <w:t>Derrida</w:t>
      </w:r>
    </w:p>
    <w:p w:rsidR="00644312" w:rsidRDefault="0097352F">
      <w:pPr>
        <w:pStyle w:val="Body"/>
        <w:rPr>
          <w:rFonts w:ascii="Times New Roman" w:hAnsi="Times New Roman" w:cs="Times New Roman"/>
        </w:rPr>
      </w:pPr>
      <w:r>
        <w:rPr>
          <w:rFonts w:ascii="Times New Roman" w:hAnsi="Times New Roman" w:cs="Times New Roman"/>
        </w:rPr>
        <w:t xml:space="preserve">Readings: Derrida, </w:t>
      </w:r>
      <w:r w:rsidRPr="0097352F">
        <w:rPr>
          <w:rFonts w:ascii="Times New Roman" w:hAnsi="Times New Roman" w:cs="Times New Roman"/>
          <w:i/>
        </w:rPr>
        <w:t>Voice and Phenomena</w:t>
      </w:r>
      <w:r w:rsidR="004C7387">
        <w:rPr>
          <w:rFonts w:ascii="Times New Roman" w:hAnsi="Times New Roman" w:cs="Times New Roman"/>
        </w:rPr>
        <w:t>,</w:t>
      </w:r>
      <w:r>
        <w:rPr>
          <w:rFonts w:ascii="Times New Roman" w:hAnsi="Times New Roman" w:cs="Times New Roman"/>
        </w:rPr>
        <w:t xml:space="preserve"> </w:t>
      </w:r>
      <w:r w:rsidR="004C7387">
        <w:rPr>
          <w:rFonts w:ascii="Times New Roman" w:hAnsi="Times New Roman" w:cs="Times New Roman"/>
        </w:rPr>
        <w:t>“Translator’s Introduction,” pp. xi-xxix, “Introduction,” pp. 3-14, “Sign and Signs,” pp. 15-22</w:t>
      </w:r>
      <w:r>
        <w:rPr>
          <w:rFonts w:ascii="Times New Roman" w:hAnsi="Times New Roman" w:cs="Times New Roman"/>
        </w:rPr>
        <w:t>; Derrida, “D</w:t>
      </w:r>
      <w:r w:rsidR="00DC21D3">
        <w:rPr>
          <w:rFonts w:ascii="Times New Roman" w:hAnsi="Times New Roman" w:cs="Times New Roman"/>
        </w:rPr>
        <w:t>iffera</w:t>
      </w:r>
      <w:r>
        <w:rPr>
          <w:rFonts w:ascii="Times New Roman" w:hAnsi="Times New Roman" w:cs="Times New Roman"/>
        </w:rPr>
        <w:t>nce”</w:t>
      </w:r>
      <w:r w:rsidR="00C900F9">
        <w:rPr>
          <w:rFonts w:ascii="Times New Roman" w:hAnsi="Times New Roman" w:cs="Times New Roman"/>
        </w:rPr>
        <w:t xml:space="preserve"> </w:t>
      </w:r>
      <w:r>
        <w:rPr>
          <w:rFonts w:ascii="Times New Roman" w:hAnsi="Times New Roman" w:cs="Times New Roman"/>
        </w:rPr>
        <w:t>pp.</w:t>
      </w:r>
      <w:r w:rsidR="00C900F9" w:rsidRPr="00C900F9">
        <w:rPr>
          <w:rFonts w:ascii="Times New Roman" w:hAnsi="Times New Roman" w:cs="Times New Roman"/>
        </w:rPr>
        <w:t xml:space="preserve"> 1-27</w:t>
      </w:r>
      <w:r>
        <w:rPr>
          <w:rFonts w:ascii="Times New Roman" w:hAnsi="Times New Roman" w:cs="Times New Roman"/>
        </w:rPr>
        <w:t xml:space="preserve"> </w:t>
      </w:r>
      <w:r w:rsidR="001709F2">
        <w:rPr>
          <w:rFonts w:ascii="Times New Roman" w:hAnsi="Times New Roman" w:cs="Times New Roman"/>
        </w:rPr>
        <w:t>(photocopy)</w:t>
      </w:r>
    </w:p>
    <w:p w:rsidR="00644312" w:rsidRPr="00343AC7" w:rsidRDefault="00C900F9">
      <w:pPr>
        <w:pStyle w:val="Body"/>
        <w:rPr>
          <w:rFonts w:ascii="Times New Roman" w:hAnsi="Times New Roman" w:cs="Times New Roman"/>
        </w:rPr>
      </w:pPr>
      <w:r>
        <w:rPr>
          <w:rFonts w:ascii="Times New Roman" w:hAnsi="Times New Roman" w:cs="Times New Roman"/>
        </w:rPr>
        <w:t>*Term Paper Outline and Abstracts Due to Dropbox by October 28 @ 11:59 PM</w:t>
      </w:r>
    </w:p>
    <w:p w:rsidR="00644312" w:rsidRDefault="00644312">
      <w:pPr>
        <w:pStyle w:val="Body"/>
        <w:rPr>
          <w:rFonts w:ascii="Times New Roman" w:hAnsi="Times New Roman" w:cs="Times New Roman"/>
        </w:rPr>
      </w:pPr>
    </w:p>
    <w:p w:rsidR="004C7387" w:rsidRPr="00343AC7" w:rsidRDefault="004C7387">
      <w:pPr>
        <w:pStyle w:val="Body"/>
        <w:rPr>
          <w:rFonts w:ascii="Times New Roman" w:hAnsi="Times New Roman" w:cs="Times New Roman"/>
        </w:rPr>
      </w:pPr>
      <w:r>
        <w:rPr>
          <w:rFonts w:ascii="Times New Roman" w:hAnsi="Times New Roman" w:cs="Times New Roman"/>
        </w:rPr>
        <w:t xml:space="preserve">Discussion of the sign and voice, ideality, indication, expression </w:t>
      </w:r>
    </w:p>
    <w:p w:rsidR="000F7A0C" w:rsidRDefault="000F7A0C">
      <w:pPr>
        <w:pStyle w:val="Body"/>
        <w:rPr>
          <w:rFonts w:ascii="Times New Roman" w:hAnsi="Times New Roman" w:cs="Times New Roman"/>
          <w:b/>
        </w:rPr>
      </w:pPr>
    </w:p>
    <w:p w:rsidR="004C7387" w:rsidRDefault="004C7387">
      <w:pPr>
        <w:pStyle w:val="Body"/>
        <w:rPr>
          <w:rFonts w:ascii="Times New Roman" w:hAnsi="Times New Roman" w:cs="Times New Roman"/>
          <w:b/>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7</w:t>
      </w:r>
    </w:p>
    <w:p w:rsidR="00DC21D3" w:rsidRPr="00343AC7" w:rsidRDefault="00DC21D3">
      <w:pPr>
        <w:pStyle w:val="Body"/>
        <w:rPr>
          <w:rFonts w:ascii="Times New Roman" w:hAnsi="Times New Roman" w:cs="Times New Roman"/>
        </w:rPr>
      </w:pPr>
      <w:r>
        <w:rPr>
          <w:rFonts w:ascii="Times New Roman" w:hAnsi="Times New Roman" w:cs="Times New Roman"/>
        </w:rPr>
        <w:t>November 1: Jacques Derrida</w:t>
      </w:r>
    </w:p>
    <w:p w:rsidR="00644312" w:rsidRPr="00343AC7" w:rsidRDefault="00DC21D3">
      <w:pPr>
        <w:pStyle w:val="Body"/>
        <w:rPr>
          <w:rFonts w:ascii="Times New Roman" w:hAnsi="Times New Roman" w:cs="Times New Roman"/>
        </w:rPr>
      </w:pPr>
      <w:r>
        <w:rPr>
          <w:rFonts w:ascii="Times New Roman" w:hAnsi="Times New Roman" w:cs="Times New Roman"/>
        </w:rPr>
        <w:t xml:space="preserve">Readings: Derrida, </w:t>
      </w:r>
      <w:r w:rsidRPr="00A55423">
        <w:rPr>
          <w:rFonts w:ascii="Times New Roman" w:hAnsi="Times New Roman" w:cs="Times New Roman"/>
          <w:i/>
        </w:rPr>
        <w:t>Voice and P</w:t>
      </w:r>
      <w:r w:rsidR="006C6635" w:rsidRPr="00A55423">
        <w:rPr>
          <w:rFonts w:ascii="Times New Roman" w:hAnsi="Times New Roman" w:cs="Times New Roman"/>
          <w:i/>
        </w:rPr>
        <w:t>henomena</w:t>
      </w:r>
      <w:r>
        <w:rPr>
          <w:rFonts w:ascii="Times New Roman" w:hAnsi="Times New Roman" w:cs="Times New Roman"/>
        </w:rPr>
        <w:t>,</w:t>
      </w:r>
      <w:r w:rsidR="004C7387">
        <w:rPr>
          <w:rFonts w:ascii="Times New Roman" w:hAnsi="Times New Roman" w:cs="Times New Roman"/>
        </w:rPr>
        <w:t xml:space="preserve"> “Meaning and Representation,”</w:t>
      </w:r>
      <w:r>
        <w:rPr>
          <w:rFonts w:ascii="Times New Roman" w:hAnsi="Times New Roman" w:cs="Times New Roman"/>
        </w:rPr>
        <w:t xml:space="preserve"> pp. </w:t>
      </w:r>
      <w:r w:rsidR="004C7387">
        <w:rPr>
          <w:rFonts w:ascii="Times New Roman" w:hAnsi="Times New Roman" w:cs="Times New Roman"/>
        </w:rPr>
        <w:t>41-50, “The Sign and the Blink of an Eye,” pp. 51-59, “The Voice that Keeps Silent,” pp. 60-74</w:t>
      </w:r>
      <w:r>
        <w:rPr>
          <w:rFonts w:ascii="Times New Roman" w:hAnsi="Times New Roman" w:cs="Times New Roman"/>
        </w:rPr>
        <w:t xml:space="preserve">; McCumber, </w:t>
      </w:r>
      <w:r w:rsidRPr="00A55423">
        <w:rPr>
          <w:rFonts w:ascii="Times New Roman" w:hAnsi="Times New Roman" w:cs="Times New Roman"/>
          <w:i/>
        </w:rPr>
        <w:t>Poetic Interaction</w:t>
      </w:r>
      <w:r>
        <w:rPr>
          <w:rFonts w:ascii="Times New Roman" w:hAnsi="Times New Roman" w:cs="Times New Roman"/>
        </w:rPr>
        <w:t>, pp.</w:t>
      </w:r>
      <w:r w:rsidR="000E7968">
        <w:rPr>
          <w:rFonts w:ascii="Times New Roman" w:hAnsi="Times New Roman" w:cs="Times New Roman"/>
        </w:rPr>
        <w:t xml:space="preserve"> </w:t>
      </w:r>
      <w:r w:rsidR="000E7968" w:rsidRPr="000E7968">
        <w:rPr>
          <w:rFonts w:ascii="Times New Roman" w:hAnsi="Times New Roman" w:cs="Times New Roman"/>
        </w:rPr>
        <w:t>380-408</w:t>
      </w:r>
      <w:r w:rsidR="004C7387">
        <w:rPr>
          <w:rFonts w:ascii="Times New Roman" w:hAnsi="Times New Roman" w:cs="Times New Roman"/>
        </w:rPr>
        <w:t xml:space="preserve"> </w:t>
      </w:r>
      <w:r>
        <w:rPr>
          <w:rFonts w:ascii="Times New Roman" w:hAnsi="Times New Roman" w:cs="Times New Roman"/>
        </w:rPr>
        <w:t xml:space="preserve">(photocopy)  </w:t>
      </w:r>
    </w:p>
    <w:p w:rsidR="008A05BE" w:rsidRPr="008A05BE" w:rsidRDefault="00C900F9" w:rsidP="008A05BE">
      <w:pPr>
        <w:pStyle w:val="Body"/>
        <w:rPr>
          <w:rFonts w:ascii="Times New Roman" w:hAnsi="Times New Roman" w:cs="Times New Roman"/>
        </w:rPr>
      </w:pPr>
      <w:r>
        <w:rPr>
          <w:rFonts w:ascii="Times New Roman" w:hAnsi="Times New Roman" w:cs="Times New Roman"/>
        </w:rPr>
        <w:t>*Exeget</w:t>
      </w:r>
      <w:r w:rsidR="008A05BE">
        <w:rPr>
          <w:rFonts w:ascii="Times New Roman" w:hAnsi="Times New Roman" w:cs="Times New Roman"/>
        </w:rPr>
        <w:t>ical Reading Paper Due to Dropb</w:t>
      </w:r>
      <w:r>
        <w:rPr>
          <w:rFonts w:ascii="Times New Roman" w:hAnsi="Times New Roman" w:cs="Times New Roman"/>
        </w:rPr>
        <w:t>ox by November 4 @ 11:59 PM</w:t>
      </w:r>
      <w:r w:rsidR="008A05BE">
        <w:rPr>
          <w:rFonts w:ascii="Times New Roman" w:hAnsi="Times New Roman" w:cs="Times New Roman"/>
        </w:rPr>
        <w:t xml:space="preserve"> </w:t>
      </w:r>
      <w:r w:rsidR="008A05BE" w:rsidRPr="008A05BE">
        <w:rPr>
          <w:rFonts w:ascii="Times New Roman" w:hAnsi="Times New Roman" w:cs="Times New Roman"/>
        </w:rPr>
        <w:t>(if student is writing a 3</w:t>
      </w:r>
      <w:r w:rsidR="008A05BE" w:rsidRPr="008A05BE">
        <w:rPr>
          <w:rFonts w:ascii="Times New Roman" w:hAnsi="Times New Roman" w:cs="Times New Roman"/>
          <w:vertAlign w:val="superscript"/>
        </w:rPr>
        <w:t>rd</w:t>
      </w:r>
      <w:r w:rsidR="008A05BE" w:rsidRPr="008A05BE">
        <w:rPr>
          <w:rFonts w:ascii="Times New Roman" w:hAnsi="Times New Roman" w:cs="Times New Roman"/>
        </w:rPr>
        <w:t xml:space="preserve"> exegetical)</w:t>
      </w:r>
    </w:p>
    <w:p w:rsidR="00644312"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8</w:t>
      </w:r>
    </w:p>
    <w:p w:rsidR="00DC21D3" w:rsidRDefault="00BF5B92">
      <w:pPr>
        <w:pStyle w:val="Body"/>
        <w:rPr>
          <w:rFonts w:ascii="Times New Roman" w:hAnsi="Times New Roman" w:cs="Times New Roman"/>
        </w:rPr>
      </w:pPr>
      <w:r>
        <w:rPr>
          <w:rFonts w:ascii="Times New Roman" w:hAnsi="Times New Roman" w:cs="Times New Roman"/>
        </w:rPr>
        <w:t>November 8</w:t>
      </w:r>
      <w:r w:rsidR="00DC21D3">
        <w:rPr>
          <w:rFonts w:ascii="Times New Roman" w:hAnsi="Times New Roman" w:cs="Times New Roman"/>
        </w:rPr>
        <w:t>: Benveniste</w:t>
      </w:r>
    </w:p>
    <w:p w:rsidR="00644312" w:rsidRPr="00343AC7" w:rsidRDefault="00DC21D3">
      <w:pPr>
        <w:pStyle w:val="Body"/>
        <w:rPr>
          <w:rFonts w:ascii="Times New Roman" w:hAnsi="Times New Roman" w:cs="Times New Roman"/>
        </w:rPr>
      </w:pPr>
      <w:r>
        <w:rPr>
          <w:rFonts w:ascii="Times New Roman" w:hAnsi="Times New Roman" w:cs="Times New Roman"/>
        </w:rPr>
        <w:t xml:space="preserve">Readings: </w:t>
      </w:r>
      <w:r w:rsidR="000E7968">
        <w:rPr>
          <w:rFonts w:ascii="Times New Roman" w:hAnsi="Times New Roman" w:cs="Times New Roman"/>
        </w:rPr>
        <w:t xml:space="preserve">Silverman, </w:t>
      </w:r>
      <w:r w:rsidR="000E7968" w:rsidRPr="000E7968">
        <w:rPr>
          <w:rFonts w:ascii="Times New Roman" w:hAnsi="Times New Roman" w:cs="Times New Roman"/>
          <w:i/>
        </w:rPr>
        <w:t xml:space="preserve">Semiotics </w:t>
      </w:r>
      <w:r w:rsidR="000E7968">
        <w:rPr>
          <w:rFonts w:ascii="Times New Roman" w:hAnsi="Times New Roman" w:cs="Times New Roman"/>
        </w:rPr>
        <w:t>(section on Benveniste), pp. 43-54 [Ereserve]</w:t>
      </w:r>
    </w:p>
    <w:p w:rsidR="00644312" w:rsidRDefault="00243D7A">
      <w:pPr>
        <w:pStyle w:val="Body"/>
        <w:rPr>
          <w:rFonts w:ascii="Times New Roman" w:hAnsi="Times New Roman" w:cs="Times New Roman"/>
        </w:rPr>
      </w:pPr>
      <w:r>
        <w:rPr>
          <w:rFonts w:ascii="Times New Roman" w:hAnsi="Times New Roman" w:cs="Times New Roman"/>
        </w:rPr>
        <w:t>*Quiz #1 (Vocabulary Test)</w:t>
      </w:r>
    </w:p>
    <w:p w:rsidR="00243D7A" w:rsidRPr="00343AC7" w:rsidRDefault="00C900F9">
      <w:pPr>
        <w:pStyle w:val="Body"/>
        <w:rPr>
          <w:rFonts w:ascii="Times New Roman" w:hAnsi="Times New Roman" w:cs="Times New Roman"/>
        </w:rPr>
      </w:pPr>
      <w:r>
        <w:rPr>
          <w:rFonts w:ascii="Times New Roman" w:hAnsi="Times New Roman" w:cs="Times New Roman"/>
        </w:rPr>
        <w:t>*Term Paper Draft Due to Dropbox by November 12 @ 11:59 PM</w:t>
      </w:r>
    </w:p>
    <w:p w:rsidR="00644312" w:rsidRDefault="00644312">
      <w:pPr>
        <w:pStyle w:val="Body"/>
        <w:rPr>
          <w:rFonts w:ascii="Times New Roman" w:hAnsi="Times New Roman" w:cs="Times New Roman"/>
        </w:rPr>
      </w:pPr>
    </w:p>
    <w:p w:rsidR="001709F2" w:rsidRPr="00343AC7" w:rsidRDefault="001709F2">
      <w:pPr>
        <w:pStyle w:val="Body"/>
        <w:rPr>
          <w:rFonts w:ascii="Times New Roman" w:hAnsi="Times New Roman" w:cs="Times New Roman"/>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9</w:t>
      </w:r>
    </w:p>
    <w:p w:rsidR="00DC21D3" w:rsidRDefault="00BF5B92">
      <w:pPr>
        <w:pStyle w:val="Body"/>
        <w:rPr>
          <w:rFonts w:ascii="Times New Roman" w:hAnsi="Times New Roman" w:cs="Times New Roman"/>
        </w:rPr>
      </w:pPr>
      <w:r>
        <w:rPr>
          <w:rFonts w:ascii="Times New Roman" w:hAnsi="Times New Roman" w:cs="Times New Roman"/>
        </w:rPr>
        <w:t>November 15</w:t>
      </w:r>
      <w:r w:rsidR="00DC21D3">
        <w:rPr>
          <w:rFonts w:ascii="Times New Roman" w:hAnsi="Times New Roman" w:cs="Times New Roman"/>
        </w:rPr>
        <w:t>:</w:t>
      </w:r>
      <w:r>
        <w:rPr>
          <w:rFonts w:ascii="Times New Roman" w:hAnsi="Times New Roman" w:cs="Times New Roman"/>
        </w:rPr>
        <w:t xml:space="preserve"> </w:t>
      </w:r>
      <w:r w:rsidR="00DC21D3">
        <w:rPr>
          <w:rFonts w:ascii="Times New Roman" w:hAnsi="Times New Roman" w:cs="Times New Roman"/>
        </w:rPr>
        <w:t>Andre B</w:t>
      </w:r>
      <w:r w:rsidR="006C6635" w:rsidRPr="00343AC7">
        <w:rPr>
          <w:rFonts w:ascii="Times New Roman" w:hAnsi="Times New Roman" w:cs="Times New Roman"/>
        </w:rPr>
        <w:t>reton</w:t>
      </w:r>
      <w:r w:rsidR="00DC21D3">
        <w:rPr>
          <w:rFonts w:ascii="Times New Roman" w:hAnsi="Times New Roman" w:cs="Times New Roman"/>
        </w:rPr>
        <w:t xml:space="preserve">: </w:t>
      </w:r>
      <w:r w:rsidR="00AE4D8E">
        <w:rPr>
          <w:rFonts w:ascii="Times New Roman" w:hAnsi="Times New Roman" w:cs="Times New Roman"/>
        </w:rPr>
        <w:t xml:space="preserve">The </w:t>
      </w:r>
      <w:r w:rsidR="00DC21D3">
        <w:rPr>
          <w:rFonts w:ascii="Times New Roman" w:hAnsi="Times New Roman" w:cs="Times New Roman"/>
        </w:rPr>
        <w:t>Epistemology</w:t>
      </w:r>
      <w:r w:rsidR="00AE4D8E">
        <w:rPr>
          <w:rFonts w:ascii="Times New Roman" w:hAnsi="Times New Roman" w:cs="Times New Roman"/>
        </w:rPr>
        <w:t xml:space="preserve"> and Semiotics</w:t>
      </w:r>
      <w:r w:rsidR="00DC21D3">
        <w:rPr>
          <w:rFonts w:ascii="Times New Roman" w:hAnsi="Times New Roman" w:cs="Times New Roman"/>
        </w:rPr>
        <w:t xml:space="preserve"> of Surrealism</w:t>
      </w:r>
    </w:p>
    <w:p w:rsidR="00644312" w:rsidRDefault="00DC21D3">
      <w:pPr>
        <w:pStyle w:val="Body"/>
        <w:rPr>
          <w:rFonts w:ascii="Times New Roman" w:hAnsi="Times New Roman" w:cs="Times New Roman"/>
        </w:rPr>
      </w:pPr>
      <w:r>
        <w:rPr>
          <w:rFonts w:ascii="Times New Roman" w:hAnsi="Times New Roman" w:cs="Times New Roman"/>
        </w:rPr>
        <w:t xml:space="preserve">Readings: Breton, </w:t>
      </w:r>
      <w:r w:rsidRPr="00A55423">
        <w:rPr>
          <w:rFonts w:ascii="Times New Roman" w:hAnsi="Times New Roman" w:cs="Times New Roman"/>
          <w:i/>
        </w:rPr>
        <w:t>The Communicating V</w:t>
      </w:r>
      <w:r w:rsidR="006C6635" w:rsidRPr="00A55423">
        <w:rPr>
          <w:rFonts w:ascii="Times New Roman" w:hAnsi="Times New Roman" w:cs="Times New Roman"/>
          <w:i/>
        </w:rPr>
        <w:t>essels</w:t>
      </w:r>
      <w:r>
        <w:rPr>
          <w:rFonts w:ascii="Times New Roman" w:hAnsi="Times New Roman" w:cs="Times New Roman"/>
        </w:rPr>
        <w:t xml:space="preserve"> (complete); Silverman, </w:t>
      </w:r>
      <w:r w:rsidR="00AE4D8E">
        <w:rPr>
          <w:rFonts w:ascii="Times New Roman" w:hAnsi="Times New Roman" w:cs="Times New Roman"/>
        </w:rPr>
        <w:t>Semiotics (section on the pleasure principle), pp. 56-86</w:t>
      </w:r>
      <w:r w:rsidR="001709F2">
        <w:rPr>
          <w:rFonts w:ascii="Times New Roman" w:hAnsi="Times New Roman" w:cs="Times New Roman"/>
        </w:rPr>
        <w:t>; Malabou,</w:t>
      </w:r>
      <w:r w:rsidR="00F31AAE">
        <w:rPr>
          <w:rFonts w:ascii="Times New Roman" w:hAnsi="Times New Roman" w:cs="Times New Roman"/>
        </w:rPr>
        <w:t xml:space="preserve"> “Plasticity and Elasticity in Freud’s Beyond the Pleasure Principle,” pp. 78-86</w:t>
      </w:r>
      <w:r w:rsidR="001709F2">
        <w:rPr>
          <w:rFonts w:ascii="Times New Roman" w:hAnsi="Times New Roman" w:cs="Times New Roman"/>
        </w:rPr>
        <w:t xml:space="preserve"> </w:t>
      </w:r>
      <w:r w:rsidR="00AE4D8E">
        <w:rPr>
          <w:rFonts w:ascii="Times New Roman" w:hAnsi="Times New Roman" w:cs="Times New Roman"/>
        </w:rPr>
        <w:t xml:space="preserve"> [Ereserve]</w:t>
      </w:r>
    </w:p>
    <w:p w:rsidR="00DC21D3" w:rsidRPr="00343AC7" w:rsidRDefault="00DC21D3">
      <w:pPr>
        <w:pStyle w:val="Body"/>
        <w:rPr>
          <w:rFonts w:ascii="Times New Roman" w:hAnsi="Times New Roman" w:cs="Times New Roman"/>
        </w:rPr>
      </w:pPr>
    </w:p>
    <w:p w:rsidR="00644312" w:rsidRPr="00343AC7" w:rsidRDefault="00DC21D3">
      <w:pPr>
        <w:pStyle w:val="Body"/>
        <w:rPr>
          <w:rFonts w:ascii="Times New Roman" w:hAnsi="Times New Roman" w:cs="Times New Roman"/>
        </w:rPr>
      </w:pPr>
      <w:r>
        <w:rPr>
          <w:rFonts w:ascii="Times New Roman" w:hAnsi="Times New Roman" w:cs="Times New Roman"/>
        </w:rPr>
        <w:t xml:space="preserve">Recommended: Freud, </w:t>
      </w:r>
      <w:r w:rsidRPr="00A55423">
        <w:rPr>
          <w:rFonts w:ascii="Times New Roman" w:hAnsi="Times New Roman" w:cs="Times New Roman"/>
          <w:i/>
        </w:rPr>
        <w:t>Beyond the Pleasure Principle</w:t>
      </w:r>
      <w:r>
        <w:rPr>
          <w:rFonts w:ascii="Times New Roman" w:hAnsi="Times New Roman" w:cs="Times New Roman"/>
        </w:rPr>
        <w:t xml:space="preserve"> (on</w:t>
      </w:r>
      <w:r w:rsidR="006C6635" w:rsidRPr="00343AC7">
        <w:rPr>
          <w:rFonts w:ascii="Times New Roman" w:hAnsi="Times New Roman" w:cs="Times New Roman"/>
        </w:rPr>
        <w:t xml:space="preserve"> the death drive</w:t>
      </w:r>
      <w:r>
        <w:rPr>
          <w:rFonts w:ascii="Times New Roman" w:hAnsi="Times New Roman" w:cs="Times New Roman"/>
        </w:rPr>
        <w:t>)</w:t>
      </w:r>
      <w:r w:rsidR="00492409">
        <w:rPr>
          <w:rFonts w:ascii="Times New Roman" w:hAnsi="Times New Roman" w:cs="Times New Roman"/>
        </w:rPr>
        <w:t xml:space="preserve"> [on physical reserve]</w:t>
      </w:r>
    </w:p>
    <w:p w:rsidR="00644312" w:rsidRPr="00343AC7" w:rsidRDefault="00644312">
      <w:pPr>
        <w:pStyle w:val="Body"/>
        <w:rPr>
          <w:rFonts w:ascii="Times New Roman" w:hAnsi="Times New Roman" w:cs="Times New Roman"/>
        </w:rPr>
      </w:pPr>
    </w:p>
    <w:p w:rsidR="00644312" w:rsidRPr="00343AC7" w:rsidRDefault="000728CD">
      <w:pPr>
        <w:pStyle w:val="Body"/>
        <w:rPr>
          <w:rFonts w:ascii="Times New Roman" w:hAnsi="Times New Roman" w:cs="Times New Roman"/>
        </w:rPr>
      </w:pPr>
      <w:r>
        <w:rPr>
          <w:rFonts w:ascii="Times New Roman" w:hAnsi="Times New Roman" w:cs="Times New Roman"/>
        </w:rPr>
        <w:t>Discussion of the semiotics of desire in language</w:t>
      </w:r>
      <w:r w:rsidR="00492409">
        <w:rPr>
          <w:rFonts w:ascii="Times New Roman" w:hAnsi="Times New Roman" w:cs="Times New Roman"/>
        </w:rPr>
        <w:t>, objective chance</w:t>
      </w:r>
      <w:r w:rsidR="001709F2">
        <w:rPr>
          <w:rFonts w:ascii="Times New Roman" w:hAnsi="Times New Roman" w:cs="Times New Roman"/>
        </w:rPr>
        <w:t>, time</w:t>
      </w:r>
      <w:r w:rsidR="00786018">
        <w:rPr>
          <w:rFonts w:ascii="Times New Roman" w:hAnsi="Times New Roman" w:cs="Times New Roman"/>
        </w:rPr>
        <w:t>, beginning</w:t>
      </w:r>
    </w:p>
    <w:p w:rsidR="00644312" w:rsidRDefault="00644312">
      <w:pPr>
        <w:pStyle w:val="Body"/>
        <w:rPr>
          <w:rFonts w:ascii="Times New Roman" w:hAnsi="Times New Roman" w:cs="Times New Roman"/>
        </w:rPr>
      </w:pPr>
    </w:p>
    <w:p w:rsidR="000728CD" w:rsidRPr="00343AC7" w:rsidRDefault="000728CD">
      <w:pPr>
        <w:pStyle w:val="Body"/>
        <w:rPr>
          <w:rFonts w:ascii="Times New Roman" w:hAnsi="Times New Roman" w:cs="Times New Roman"/>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10</w:t>
      </w:r>
    </w:p>
    <w:p w:rsidR="00A55423" w:rsidRPr="00343AC7" w:rsidRDefault="00BF5B92">
      <w:pPr>
        <w:pStyle w:val="Body"/>
        <w:rPr>
          <w:rFonts w:ascii="Times New Roman" w:hAnsi="Times New Roman" w:cs="Times New Roman"/>
        </w:rPr>
      </w:pPr>
      <w:r>
        <w:rPr>
          <w:rFonts w:ascii="Times New Roman" w:hAnsi="Times New Roman" w:cs="Times New Roman"/>
        </w:rPr>
        <w:t>November 22</w:t>
      </w:r>
      <w:r w:rsidR="00A55423">
        <w:rPr>
          <w:rFonts w:ascii="Times New Roman" w:hAnsi="Times New Roman" w:cs="Times New Roman"/>
        </w:rPr>
        <w:t>: Jacques Lacan</w:t>
      </w:r>
    </w:p>
    <w:p w:rsidR="00644312" w:rsidRPr="00343AC7" w:rsidRDefault="00A55423">
      <w:pPr>
        <w:pStyle w:val="Body"/>
        <w:rPr>
          <w:rFonts w:ascii="Times New Roman" w:hAnsi="Times New Roman" w:cs="Times New Roman"/>
        </w:rPr>
      </w:pPr>
      <w:r>
        <w:rPr>
          <w:rFonts w:ascii="Times New Roman" w:hAnsi="Times New Roman" w:cs="Times New Roman"/>
        </w:rPr>
        <w:t xml:space="preserve">Readings: </w:t>
      </w:r>
      <w:r w:rsidR="006C6635" w:rsidRPr="00343AC7">
        <w:rPr>
          <w:rFonts w:ascii="Times New Roman" w:hAnsi="Times New Roman" w:cs="Times New Roman"/>
        </w:rPr>
        <w:t>Lacan</w:t>
      </w:r>
      <w:r>
        <w:rPr>
          <w:rFonts w:ascii="Times New Roman" w:hAnsi="Times New Roman" w:cs="Times New Roman"/>
        </w:rPr>
        <w:t>, “The Signification of the P</w:t>
      </w:r>
      <w:r w:rsidR="00492409">
        <w:rPr>
          <w:rFonts w:ascii="Times New Roman" w:hAnsi="Times New Roman" w:cs="Times New Roman"/>
        </w:rPr>
        <w:t>hallus</w:t>
      </w:r>
      <w:r>
        <w:rPr>
          <w:rFonts w:ascii="Times New Roman" w:hAnsi="Times New Roman" w:cs="Times New Roman"/>
        </w:rPr>
        <w:t>,</w:t>
      </w:r>
      <w:r w:rsidR="00492409">
        <w:rPr>
          <w:rFonts w:ascii="Times New Roman" w:hAnsi="Times New Roman" w:cs="Times New Roman"/>
        </w:rPr>
        <w:t>”</w:t>
      </w:r>
      <w:r>
        <w:rPr>
          <w:rFonts w:ascii="Times New Roman" w:hAnsi="Times New Roman" w:cs="Times New Roman"/>
        </w:rPr>
        <w:t xml:space="preserve"> </w:t>
      </w:r>
      <w:r w:rsidR="00492409">
        <w:rPr>
          <w:rFonts w:ascii="Times New Roman" w:hAnsi="Times New Roman" w:cs="Times New Roman"/>
        </w:rPr>
        <w:t xml:space="preserve">pp. </w:t>
      </w:r>
      <w:r w:rsidR="00492409" w:rsidRPr="00492409">
        <w:rPr>
          <w:rFonts w:ascii="Times New Roman" w:hAnsi="Times New Roman" w:cs="Times New Roman"/>
          <w:lang w:val="en-CA"/>
        </w:rPr>
        <w:t>281-291</w:t>
      </w:r>
      <w:r w:rsidR="00492409">
        <w:rPr>
          <w:rFonts w:ascii="Times New Roman" w:hAnsi="Times New Roman" w:cs="Times New Roman"/>
          <w:lang w:val="en-CA"/>
        </w:rPr>
        <w:t xml:space="preserve"> (photocopy)</w:t>
      </w:r>
      <w:r>
        <w:rPr>
          <w:rFonts w:ascii="Times New Roman" w:hAnsi="Times New Roman" w:cs="Times New Roman"/>
        </w:rPr>
        <w:t>;</w:t>
      </w:r>
      <w:r w:rsidR="0054605A">
        <w:rPr>
          <w:rFonts w:ascii="Times New Roman" w:hAnsi="Times New Roman" w:cs="Times New Roman"/>
        </w:rPr>
        <w:t xml:space="preserve"> </w:t>
      </w:r>
      <w:r>
        <w:rPr>
          <w:rFonts w:ascii="Times New Roman" w:hAnsi="Times New Roman" w:cs="Times New Roman"/>
        </w:rPr>
        <w:t>S</w:t>
      </w:r>
      <w:r w:rsidR="006C6635" w:rsidRPr="00343AC7">
        <w:rPr>
          <w:rFonts w:ascii="Times New Roman" w:hAnsi="Times New Roman" w:cs="Times New Roman"/>
        </w:rPr>
        <w:t>ilverman</w:t>
      </w:r>
      <w:r w:rsidR="00492409">
        <w:rPr>
          <w:rFonts w:ascii="Times New Roman" w:hAnsi="Times New Roman" w:cs="Times New Roman"/>
        </w:rPr>
        <w:t xml:space="preserve">, </w:t>
      </w:r>
      <w:r w:rsidR="00492409" w:rsidRPr="00492409">
        <w:rPr>
          <w:rFonts w:ascii="Times New Roman" w:hAnsi="Times New Roman" w:cs="Times New Roman"/>
          <w:i/>
        </w:rPr>
        <w:t>Semiotics</w:t>
      </w:r>
      <w:r w:rsidR="00492409">
        <w:rPr>
          <w:rFonts w:ascii="Times New Roman" w:hAnsi="Times New Roman" w:cs="Times New Roman"/>
        </w:rPr>
        <w:t xml:space="preserve"> (the Freudian model and the Lacanian model compared), pp. 132-152</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ED20B0" w:rsidRDefault="006C6635">
      <w:pPr>
        <w:pStyle w:val="Body"/>
        <w:rPr>
          <w:rFonts w:ascii="Times New Roman" w:hAnsi="Times New Roman" w:cs="Times New Roman"/>
          <w:b/>
        </w:rPr>
      </w:pPr>
      <w:r w:rsidRPr="00ED20B0">
        <w:rPr>
          <w:rFonts w:ascii="Times New Roman" w:hAnsi="Times New Roman" w:cs="Times New Roman"/>
          <w:b/>
        </w:rPr>
        <w:t>Week 11</w:t>
      </w:r>
      <w:r w:rsidR="00ED20B0">
        <w:rPr>
          <w:rFonts w:ascii="Times New Roman" w:hAnsi="Times New Roman" w:cs="Times New Roman"/>
          <w:b/>
        </w:rPr>
        <w:t xml:space="preserve"> (and Week 12)</w:t>
      </w:r>
    </w:p>
    <w:p w:rsidR="00644312" w:rsidRPr="00343AC7" w:rsidRDefault="00BF5B92">
      <w:pPr>
        <w:pStyle w:val="Body"/>
        <w:rPr>
          <w:rFonts w:ascii="Times New Roman" w:hAnsi="Times New Roman" w:cs="Times New Roman"/>
        </w:rPr>
      </w:pPr>
      <w:r>
        <w:rPr>
          <w:rFonts w:ascii="Times New Roman" w:hAnsi="Times New Roman" w:cs="Times New Roman"/>
        </w:rPr>
        <w:t>November 29</w:t>
      </w:r>
      <w:r w:rsidR="00A55423">
        <w:rPr>
          <w:rFonts w:ascii="Times New Roman" w:hAnsi="Times New Roman" w:cs="Times New Roman"/>
        </w:rPr>
        <w:t xml:space="preserve">: Jacques </w:t>
      </w:r>
      <w:r w:rsidR="006C6635" w:rsidRPr="00343AC7">
        <w:rPr>
          <w:rFonts w:ascii="Times New Roman" w:hAnsi="Times New Roman" w:cs="Times New Roman"/>
        </w:rPr>
        <w:t>Lacan</w:t>
      </w:r>
    </w:p>
    <w:p w:rsidR="00644312" w:rsidRPr="00343AC7" w:rsidRDefault="00A55423">
      <w:pPr>
        <w:pStyle w:val="Body"/>
        <w:rPr>
          <w:rFonts w:ascii="Times New Roman" w:hAnsi="Times New Roman" w:cs="Times New Roman"/>
        </w:rPr>
      </w:pPr>
      <w:r>
        <w:rPr>
          <w:rFonts w:ascii="Times New Roman" w:hAnsi="Times New Roman" w:cs="Times New Roman"/>
        </w:rPr>
        <w:lastRenderedPageBreak/>
        <w:t xml:space="preserve">Readings: </w:t>
      </w:r>
      <w:r w:rsidR="000A67F5" w:rsidRPr="000A67F5">
        <w:rPr>
          <w:rFonts w:ascii="Times New Roman" w:hAnsi="Times New Roman" w:cs="Times New Roman"/>
          <w:lang w:val="en-CA"/>
        </w:rPr>
        <w:t>Seshadri-</w:t>
      </w:r>
      <w:r>
        <w:rPr>
          <w:rFonts w:ascii="Times New Roman" w:hAnsi="Times New Roman" w:cs="Times New Roman"/>
        </w:rPr>
        <w:t>Crooks, “Desiring W</w:t>
      </w:r>
      <w:r w:rsidR="006C6635" w:rsidRPr="00343AC7">
        <w:rPr>
          <w:rFonts w:ascii="Times New Roman" w:hAnsi="Times New Roman" w:cs="Times New Roman"/>
        </w:rPr>
        <w:t>hiteness</w:t>
      </w:r>
      <w:r w:rsidR="000A67F5">
        <w:rPr>
          <w:rFonts w:ascii="Times New Roman" w:hAnsi="Times New Roman" w:cs="Times New Roman"/>
        </w:rPr>
        <w:t>”,</w:t>
      </w:r>
      <w:r>
        <w:rPr>
          <w:rFonts w:ascii="Times New Roman" w:hAnsi="Times New Roman" w:cs="Times New Roman"/>
        </w:rPr>
        <w:t xml:space="preserve"> </w:t>
      </w:r>
      <w:r w:rsidR="000A67F5" w:rsidRPr="000A67F5">
        <w:rPr>
          <w:rFonts w:ascii="Times New Roman" w:hAnsi="Times New Roman" w:cs="Times New Roman"/>
          <w:lang w:val="en-CA"/>
        </w:rPr>
        <w:t>pp. 1-10</w:t>
      </w:r>
      <w:r w:rsidR="000A67F5">
        <w:rPr>
          <w:rFonts w:ascii="Times New Roman" w:hAnsi="Times New Roman" w:cs="Times New Roman"/>
          <w:lang w:val="en-CA"/>
        </w:rPr>
        <w:t xml:space="preserve"> (photocopy); </w:t>
      </w:r>
      <w:r>
        <w:rPr>
          <w:rFonts w:ascii="Times New Roman" w:hAnsi="Times New Roman" w:cs="Times New Roman"/>
        </w:rPr>
        <w:t xml:space="preserve">Oliver, </w:t>
      </w:r>
      <w:r w:rsidR="000A67F5">
        <w:rPr>
          <w:rFonts w:ascii="Times New Roman" w:hAnsi="Times New Roman" w:cs="Times New Roman"/>
        </w:rPr>
        <w:t>“</w:t>
      </w:r>
      <w:r w:rsidR="00537612">
        <w:rPr>
          <w:rFonts w:ascii="Times New Roman" w:hAnsi="Times New Roman" w:cs="Times New Roman"/>
        </w:rPr>
        <w:t>P</w:t>
      </w:r>
      <w:r w:rsidR="008A05BE">
        <w:rPr>
          <w:rFonts w:ascii="Times New Roman" w:hAnsi="Times New Roman" w:cs="Times New Roman"/>
        </w:rPr>
        <w:t>sychic Space and</w:t>
      </w:r>
      <w:r w:rsidR="000A67F5">
        <w:rPr>
          <w:rFonts w:ascii="Times New Roman" w:hAnsi="Times New Roman" w:cs="Times New Roman"/>
        </w:rPr>
        <w:t xml:space="preserve"> Social</w:t>
      </w:r>
      <w:r w:rsidR="008A05BE">
        <w:rPr>
          <w:rFonts w:ascii="Times New Roman" w:hAnsi="Times New Roman" w:cs="Times New Roman"/>
        </w:rPr>
        <w:t xml:space="preserve"> Melancholy</w:t>
      </w:r>
      <w:r w:rsidR="000A67F5">
        <w:rPr>
          <w:rFonts w:ascii="Times New Roman" w:hAnsi="Times New Roman" w:cs="Times New Roman"/>
        </w:rPr>
        <w:t>,” pp.</w:t>
      </w:r>
      <w:r>
        <w:rPr>
          <w:rFonts w:ascii="Times New Roman" w:hAnsi="Times New Roman" w:cs="Times New Roman"/>
        </w:rPr>
        <w:t xml:space="preserve"> </w:t>
      </w:r>
      <w:r w:rsidR="008A05BE">
        <w:rPr>
          <w:rFonts w:ascii="Times New Roman" w:hAnsi="Times New Roman" w:cs="Times New Roman"/>
        </w:rPr>
        <w:t>49-65</w:t>
      </w:r>
      <w:r w:rsidR="00BA798F">
        <w:rPr>
          <w:rFonts w:ascii="Times New Roman" w:hAnsi="Times New Roman" w:cs="Times New Roman"/>
        </w:rPr>
        <w:t xml:space="preserve">; Silverman, </w:t>
      </w:r>
      <w:r w:rsidR="00BA798F" w:rsidRPr="00A67890">
        <w:rPr>
          <w:rFonts w:ascii="Times New Roman" w:hAnsi="Times New Roman" w:cs="Times New Roman"/>
          <w:i/>
        </w:rPr>
        <w:t>Semiotics</w:t>
      </w:r>
      <w:r w:rsidR="00BA798F">
        <w:rPr>
          <w:rFonts w:ascii="Times New Roman" w:hAnsi="Times New Roman" w:cs="Times New Roman"/>
        </w:rPr>
        <w:t>, pp. 151-173 [Ereserve]</w:t>
      </w:r>
    </w:p>
    <w:p w:rsidR="00644312" w:rsidRPr="00343AC7" w:rsidRDefault="00644312">
      <w:pPr>
        <w:pStyle w:val="Body"/>
        <w:rPr>
          <w:rFonts w:ascii="Times New Roman" w:hAnsi="Times New Roman" w:cs="Times New Roman"/>
        </w:rPr>
      </w:pPr>
    </w:p>
    <w:p w:rsidR="00644312" w:rsidRPr="00343AC7" w:rsidRDefault="00F44866">
      <w:pPr>
        <w:pStyle w:val="Body"/>
        <w:rPr>
          <w:rFonts w:ascii="Times New Roman" w:hAnsi="Times New Roman" w:cs="Times New Roman"/>
        </w:rPr>
      </w:pPr>
      <w:r>
        <w:rPr>
          <w:rFonts w:ascii="Times New Roman" w:hAnsi="Times New Roman" w:cs="Times New Roman"/>
        </w:rPr>
        <w:t>December 1</w:t>
      </w:r>
      <w:r w:rsidR="00A55423">
        <w:rPr>
          <w:rFonts w:ascii="Times New Roman" w:hAnsi="Times New Roman" w:cs="Times New Roman"/>
        </w:rPr>
        <w:t xml:space="preserve">: Julia </w:t>
      </w:r>
      <w:r w:rsidR="006C6635" w:rsidRPr="00343AC7">
        <w:rPr>
          <w:rFonts w:ascii="Times New Roman" w:hAnsi="Times New Roman" w:cs="Times New Roman"/>
        </w:rPr>
        <w:t>Kristeva</w:t>
      </w:r>
      <w:r w:rsidR="00ED20B0">
        <w:rPr>
          <w:rFonts w:ascii="Times New Roman" w:hAnsi="Times New Roman" w:cs="Times New Roman"/>
        </w:rPr>
        <w:t xml:space="preserve"> (October 11 make-up day)</w:t>
      </w:r>
    </w:p>
    <w:p w:rsidR="00644312" w:rsidRPr="00343AC7" w:rsidRDefault="00A55423">
      <w:pPr>
        <w:pStyle w:val="Body"/>
        <w:rPr>
          <w:rFonts w:ascii="Times New Roman" w:hAnsi="Times New Roman" w:cs="Times New Roman"/>
        </w:rPr>
      </w:pPr>
      <w:r>
        <w:rPr>
          <w:rFonts w:ascii="Times New Roman" w:hAnsi="Times New Roman" w:cs="Times New Roman"/>
        </w:rPr>
        <w:t xml:space="preserve">Readings: Kristeva, “Revolution in </w:t>
      </w:r>
      <w:r w:rsidR="00473339">
        <w:rPr>
          <w:rFonts w:ascii="Times New Roman" w:hAnsi="Times New Roman" w:cs="Times New Roman"/>
        </w:rPr>
        <w:t>Poetic L</w:t>
      </w:r>
      <w:r w:rsidR="006C6635" w:rsidRPr="00343AC7">
        <w:rPr>
          <w:rFonts w:ascii="Times New Roman" w:hAnsi="Times New Roman" w:cs="Times New Roman"/>
        </w:rPr>
        <w:t>anguage</w:t>
      </w:r>
      <w:r w:rsidR="00F31AAE">
        <w:rPr>
          <w:rFonts w:ascii="Times New Roman" w:hAnsi="Times New Roman" w:cs="Times New Roman"/>
        </w:rPr>
        <w:t>”, pp.</w:t>
      </w:r>
      <w:r w:rsidR="00FF0857" w:rsidRPr="00FF0857">
        <w:rPr>
          <w:rFonts w:ascii="Times New Roman" w:hAnsi="Times New Roman" w:cs="Times New Roman"/>
        </w:rPr>
        <w:t xml:space="preserve"> 21-30</w:t>
      </w:r>
      <w:r w:rsidR="00FF0857">
        <w:rPr>
          <w:rFonts w:ascii="Times New Roman" w:hAnsi="Times New Roman" w:cs="Times New Roman"/>
        </w:rPr>
        <w:t xml:space="preserve"> (photocopy)</w:t>
      </w:r>
      <w:r w:rsidR="004B0394">
        <w:rPr>
          <w:rFonts w:ascii="Times New Roman" w:hAnsi="Times New Roman" w:cs="Times New Roman"/>
        </w:rPr>
        <w:t xml:space="preserve">; Silverman, </w:t>
      </w:r>
      <w:r w:rsidR="004B0394" w:rsidRPr="004B0394">
        <w:rPr>
          <w:rFonts w:ascii="Times New Roman" w:hAnsi="Times New Roman" w:cs="Times New Roman"/>
          <w:i/>
        </w:rPr>
        <w:t>Semiotics</w:t>
      </w:r>
      <w:r w:rsidR="004B0394">
        <w:rPr>
          <w:rFonts w:ascii="Times New Roman" w:hAnsi="Times New Roman" w:cs="Times New Roman"/>
        </w:rPr>
        <w:t>, pp. 194-236</w:t>
      </w:r>
    </w:p>
    <w:p w:rsidR="00644312" w:rsidRDefault="00243D7A">
      <w:pPr>
        <w:pStyle w:val="Body"/>
        <w:rPr>
          <w:rFonts w:ascii="Times New Roman" w:hAnsi="Times New Roman" w:cs="Times New Roman"/>
        </w:rPr>
      </w:pPr>
      <w:r>
        <w:rPr>
          <w:rFonts w:ascii="Times New Roman" w:hAnsi="Times New Roman" w:cs="Times New Roman"/>
        </w:rPr>
        <w:t>*Quiz #2 (Vocabulary Test)</w:t>
      </w:r>
    </w:p>
    <w:p w:rsidR="0054605A" w:rsidRDefault="0054605A">
      <w:pPr>
        <w:pStyle w:val="Body"/>
        <w:rPr>
          <w:rFonts w:ascii="Times New Roman" w:hAnsi="Times New Roman" w:cs="Times New Roman"/>
        </w:rPr>
      </w:pPr>
      <w:r>
        <w:rPr>
          <w:rFonts w:ascii="Times New Roman" w:hAnsi="Times New Roman" w:cs="Times New Roman"/>
        </w:rPr>
        <w:t>*Last Day of Class</w:t>
      </w:r>
    </w:p>
    <w:p w:rsidR="0054605A" w:rsidRDefault="0054605A">
      <w:pPr>
        <w:pStyle w:val="Body"/>
        <w:rPr>
          <w:rFonts w:ascii="Times New Roman" w:hAnsi="Times New Roman" w:cs="Times New Roman"/>
        </w:rPr>
      </w:pPr>
    </w:p>
    <w:p w:rsidR="0054605A" w:rsidRPr="00343AC7" w:rsidRDefault="00C900F9">
      <w:pPr>
        <w:pStyle w:val="Body"/>
        <w:rPr>
          <w:rFonts w:ascii="Times New Roman" w:hAnsi="Times New Roman" w:cs="Times New Roman"/>
        </w:rPr>
      </w:pPr>
      <w:r>
        <w:rPr>
          <w:rFonts w:ascii="Times New Roman" w:hAnsi="Times New Roman" w:cs="Times New Roman"/>
        </w:rPr>
        <w:t>There is no final exam for SOC*4450, just the final term paper</w:t>
      </w:r>
      <w:r w:rsidR="00F31AAE">
        <w:rPr>
          <w:rFonts w:ascii="Times New Roman" w:hAnsi="Times New Roman" w:cs="Times New Roman"/>
        </w:rPr>
        <w:t xml:space="preserve"> due on Friday, December 8, 2016</w:t>
      </w:r>
    </w:p>
    <w:p w:rsidR="00644312" w:rsidRPr="00343AC7" w:rsidRDefault="00644312">
      <w:pPr>
        <w:pStyle w:val="Body"/>
        <w:rPr>
          <w:rFonts w:ascii="Times New Roman" w:hAnsi="Times New Roman" w:cs="Times New Roman"/>
        </w:rPr>
      </w:pPr>
    </w:p>
    <w:p w:rsidR="00644312" w:rsidRDefault="00644312">
      <w:pPr>
        <w:pStyle w:val="Body"/>
        <w:rPr>
          <w:rFonts w:ascii="Times New Roman" w:hAnsi="Times New Roman" w:cs="Times New Roman"/>
        </w:rPr>
      </w:pPr>
    </w:p>
    <w:p w:rsidR="000065D6" w:rsidRDefault="000065D6">
      <w:pPr>
        <w:pStyle w:val="Body"/>
        <w:pBdr>
          <w:bottom w:val="single" w:sz="12" w:space="1" w:color="auto"/>
        </w:pBdr>
        <w:rPr>
          <w:rFonts w:ascii="Times New Roman" w:hAnsi="Times New Roman" w:cs="Times New Roman"/>
        </w:rPr>
      </w:pPr>
    </w:p>
    <w:p w:rsidR="000065D6" w:rsidRPr="00343AC7" w:rsidRDefault="000065D6">
      <w:pPr>
        <w:pStyle w:val="Body"/>
        <w:pBdr>
          <w:top w:val="none" w:sz="0" w:space="0" w:color="auto"/>
        </w:pBdr>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C900F9" w:rsidRDefault="006C6635">
      <w:pPr>
        <w:pStyle w:val="Body"/>
        <w:rPr>
          <w:rFonts w:ascii="Times New Roman" w:hAnsi="Times New Roman" w:cs="Times New Roman"/>
          <w:b/>
        </w:rPr>
      </w:pPr>
      <w:r w:rsidRPr="00C900F9">
        <w:rPr>
          <w:rFonts w:ascii="Times New Roman" w:hAnsi="Times New Roman" w:cs="Times New Roman"/>
          <w:b/>
        </w:rPr>
        <w:t xml:space="preserve">Bibliography of items linked to Ereserve from the McLaughlin library </w:t>
      </w:r>
      <w:r w:rsidR="00C900F9">
        <w:rPr>
          <w:rFonts w:ascii="Times New Roman" w:hAnsi="Times New Roman" w:cs="Times New Roman"/>
          <w:b/>
        </w:rPr>
        <w:t>e</w:t>
      </w:r>
      <w:r w:rsidRPr="00C900F9">
        <w:rPr>
          <w:rFonts w:ascii="Times New Roman" w:hAnsi="Times New Roman" w:cs="Times New Roman"/>
          <w:b/>
        </w:rPr>
        <w:t>collection</w:t>
      </w:r>
    </w:p>
    <w:p w:rsidR="00644312" w:rsidRPr="00343AC7" w:rsidRDefault="00644312">
      <w:pPr>
        <w:pStyle w:val="Body"/>
        <w:rPr>
          <w:rFonts w:ascii="Times New Roman" w:hAnsi="Times New Roman" w:cs="Times New Roman"/>
        </w:rPr>
      </w:pPr>
    </w:p>
    <w:p w:rsidR="00644312" w:rsidRPr="00343AC7" w:rsidRDefault="006C6635">
      <w:pPr>
        <w:pStyle w:val="Body"/>
        <w:rPr>
          <w:rFonts w:ascii="Times New Roman" w:hAnsi="Times New Roman" w:cs="Times New Roman"/>
        </w:rPr>
      </w:pPr>
      <w:r w:rsidRPr="00343AC7">
        <w:rPr>
          <w:rFonts w:ascii="Times New Roman" w:hAnsi="Times New Roman" w:cs="Times New Roman"/>
        </w:rPr>
        <w:t xml:space="preserve">Derrida, Jacques. "Speech and Writing According to Hegel". </w:t>
      </w:r>
      <w:r w:rsidRPr="00FB285D">
        <w:rPr>
          <w:rFonts w:ascii="Times New Roman" w:hAnsi="Times New Roman" w:cs="Times New Roman"/>
          <w:i/>
        </w:rPr>
        <w:t>Man and World</w:t>
      </w:r>
      <w:r w:rsidR="00EC4B9E" w:rsidRPr="00EC4B9E">
        <w:rPr>
          <w:rFonts w:ascii="Times New Roman" w:hAnsi="Times New Roman" w:cs="Times New Roman"/>
          <w:color w:val="auto"/>
          <w:sz w:val="24"/>
          <w:szCs w:val="24"/>
          <w:lang w:eastAsia="en-US"/>
        </w:rPr>
        <w:t xml:space="preserve"> </w:t>
      </w:r>
      <w:r w:rsidR="00EC4B9E" w:rsidRPr="00EC4B9E">
        <w:rPr>
          <w:rFonts w:ascii="Times New Roman" w:hAnsi="Times New Roman" w:cs="Times New Roman"/>
        </w:rPr>
        <w:t>11 (1-2):107-130.</w:t>
      </w:r>
    </w:p>
    <w:p w:rsidR="00F45D2F" w:rsidRDefault="00F45D2F">
      <w:pPr>
        <w:pStyle w:val="Body"/>
        <w:rPr>
          <w:rFonts w:ascii="Times New Roman" w:hAnsi="Times New Roman" w:cs="Times New Roman"/>
        </w:rPr>
      </w:pPr>
    </w:p>
    <w:p w:rsidR="008A05BE" w:rsidRDefault="008A05BE">
      <w:pPr>
        <w:pStyle w:val="Body"/>
        <w:rPr>
          <w:rFonts w:ascii="Times New Roman" w:hAnsi="Times New Roman" w:cs="Times New Roman"/>
        </w:rPr>
      </w:pPr>
      <w:r>
        <w:rPr>
          <w:rFonts w:ascii="Times New Roman" w:hAnsi="Times New Roman" w:cs="Times New Roman"/>
        </w:rPr>
        <w:t xml:space="preserve">Gal, Susan. “The Semiotics of the Public/Private Distinction,” </w:t>
      </w:r>
      <w:r w:rsidRPr="00314B83">
        <w:rPr>
          <w:rFonts w:ascii="Times New Roman" w:hAnsi="Times New Roman" w:cs="Times New Roman"/>
          <w:i/>
        </w:rPr>
        <w:t>d i f f e r e n c e s:</w:t>
      </w:r>
      <w:r>
        <w:rPr>
          <w:rFonts w:ascii="Times New Roman" w:hAnsi="Times New Roman" w:cs="Times New Roman"/>
        </w:rPr>
        <w:t xml:space="preserve"> </w:t>
      </w:r>
      <w:r w:rsidR="00314B83">
        <w:rPr>
          <w:rFonts w:ascii="Times New Roman" w:hAnsi="Times New Roman" w:cs="Times New Roman"/>
        </w:rPr>
        <w:t>A Journal of Feminist Cultural Studies 13.1 (2002),</w:t>
      </w:r>
      <w:r>
        <w:rPr>
          <w:rFonts w:ascii="Times New Roman" w:hAnsi="Times New Roman" w:cs="Times New Roman"/>
        </w:rPr>
        <w:t xml:space="preserve"> pp. 77-95</w:t>
      </w:r>
    </w:p>
    <w:p w:rsidR="008A05BE" w:rsidRDefault="008A05BE">
      <w:pPr>
        <w:pStyle w:val="Body"/>
        <w:rPr>
          <w:rFonts w:ascii="Times New Roman" w:hAnsi="Times New Roman" w:cs="Times New Roman"/>
        </w:rPr>
      </w:pPr>
    </w:p>
    <w:p w:rsidR="00F45D2F" w:rsidRPr="00F45D2F" w:rsidRDefault="00F45D2F">
      <w:pPr>
        <w:pStyle w:val="Body"/>
        <w:rPr>
          <w:rFonts w:ascii="Times New Roman" w:hAnsi="Times New Roman" w:cs="Times New Roman"/>
        </w:rPr>
      </w:pPr>
      <w:r w:rsidRPr="00F45D2F">
        <w:rPr>
          <w:rFonts w:ascii="Times New Roman" w:hAnsi="Times New Roman" w:cs="Times New Roman"/>
        </w:rPr>
        <w:t xml:space="preserve">Hegel, </w:t>
      </w:r>
      <w:r>
        <w:rPr>
          <w:rFonts w:ascii="Times New Roman" w:hAnsi="Times New Roman" w:cs="Times New Roman"/>
        </w:rPr>
        <w:t xml:space="preserve">G.W.F. </w:t>
      </w:r>
      <w:r w:rsidRPr="00F45D2F">
        <w:rPr>
          <w:rFonts w:ascii="Times New Roman" w:hAnsi="Times New Roman" w:cs="Times New Roman"/>
          <w:i/>
        </w:rPr>
        <w:t>Phenomenology of Spirit</w:t>
      </w:r>
      <w:r w:rsidR="001A17CE">
        <w:rPr>
          <w:rFonts w:ascii="Times New Roman" w:hAnsi="Times New Roman" w:cs="Times New Roman"/>
        </w:rPr>
        <w:t xml:space="preserve">. Translator A.V. Miller </w:t>
      </w:r>
      <w:r>
        <w:rPr>
          <w:rFonts w:ascii="Times New Roman" w:hAnsi="Times New Roman" w:cs="Times New Roman"/>
        </w:rPr>
        <w:t>(O</w:t>
      </w:r>
      <w:r w:rsidR="001A17CE">
        <w:rPr>
          <w:rFonts w:ascii="Times New Roman" w:hAnsi="Times New Roman" w:cs="Times New Roman"/>
        </w:rPr>
        <w:t>xford: Oxford University Press,</w:t>
      </w:r>
      <w:r>
        <w:rPr>
          <w:rFonts w:ascii="Times New Roman" w:hAnsi="Times New Roman" w:cs="Times New Roman"/>
        </w:rPr>
        <w:t xml:space="preserve"> </w:t>
      </w:r>
      <w:r w:rsidR="001A17CE">
        <w:rPr>
          <w:rFonts w:ascii="Times New Roman" w:hAnsi="Times New Roman" w:cs="Times New Roman"/>
        </w:rPr>
        <w:t>1977</w:t>
      </w:r>
      <w:r>
        <w:rPr>
          <w:rFonts w:ascii="Times New Roman" w:hAnsi="Times New Roman" w:cs="Times New Roman"/>
        </w:rPr>
        <w:t>)</w:t>
      </w:r>
      <w:r w:rsidR="00867E07">
        <w:rPr>
          <w:rFonts w:ascii="Times New Roman" w:hAnsi="Times New Roman" w:cs="Times New Roman"/>
        </w:rPr>
        <w:t>.</w:t>
      </w:r>
    </w:p>
    <w:p w:rsidR="00F45D2F" w:rsidRDefault="00F45D2F">
      <w:pPr>
        <w:pStyle w:val="Body"/>
        <w:rPr>
          <w:rFonts w:ascii="Times New Roman" w:hAnsi="Times New Roman" w:cs="Times New Roman"/>
        </w:rPr>
      </w:pPr>
    </w:p>
    <w:p w:rsidR="00F45D2F" w:rsidRPr="00F45D2F" w:rsidRDefault="00F45D2F">
      <w:pPr>
        <w:pStyle w:val="Body"/>
        <w:rPr>
          <w:rFonts w:ascii="Times New Roman" w:hAnsi="Times New Roman" w:cs="Times New Roman"/>
        </w:rPr>
      </w:pPr>
      <w:r w:rsidRPr="00F45D2F">
        <w:rPr>
          <w:rFonts w:ascii="Times New Roman" w:hAnsi="Times New Roman" w:cs="Times New Roman"/>
        </w:rPr>
        <w:t xml:space="preserve">Hegel, </w:t>
      </w:r>
      <w:r>
        <w:rPr>
          <w:rFonts w:ascii="Times New Roman" w:hAnsi="Times New Roman" w:cs="Times New Roman"/>
        </w:rPr>
        <w:t xml:space="preserve">G.W.F. </w:t>
      </w:r>
      <w:r w:rsidRPr="00F45D2F">
        <w:rPr>
          <w:rFonts w:ascii="Times New Roman" w:hAnsi="Times New Roman" w:cs="Times New Roman"/>
          <w:i/>
        </w:rPr>
        <w:t>Philosophy of Spirit</w:t>
      </w:r>
      <w:r w:rsidRPr="00F45D2F">
        <w:rPr>
          <w:rFonts w:ascii="Times New Roman" w:hAnsi="Times New Roman" w:cs="Times New Roman"/>
        </w:rPr>
        <w:t xml:space="preserve"> (</w:t>
      </w:r>
      <w:r w:rsidRPr="00F45D2F">
        <w:rPr>
          <w:rFonts w:ascii="Times New Roman" w:hAnsi="Times New Roman" w:cs="Times New Roman"/>
          <w:i/>
        </w:rPr>
        <w:t>Philosophy of Mind</w:t>
      </w:r>
      <w:r w:rsidR="00867E07">
        <w:rPr>
          <w:rFonts w:ascii="Times New Roman" w:hAnsi="Times New Roman" w:cs="Times New Roman"/>
          <w:i/>
        </w:rPr>
        <w:t>, Geist</w:t>
      </w:r>
      <w:r w:rsidR="00867E07">
        <w:rPr>
          <w:rFonts w:ascii="Times New Roman" w:hAnsi="Times New Roman" w:cs="Times New Roman"/>
        </w:rPr>
        <w:t xml:space="preserve">. Translator William Wallace </w:t>
      </w:r>
      <w:r>
        <w:rPr>
          <w:rFonts w:ascii="Times New Roman" w:hAnsi="Times New Roman" w:cs="Times New Roman"/>
        </w:rPr>
        <w:t>(Oxford: Oxford University Press,</w:t>
      </w:r>
      <w:r w:rsidR="00867E07">
        <w:rPr>
          <w:rFonts w:ascii="Times New Roman" w:hAnsi="Times New Roman" w:cs="Times New Roman"/>
        </w:rPr>
        <w:t xml:space="preserve">  1971</w:t>
      </w:r>
      <w:r>
        <w:rPr>
          <w:rFonts w:ascii="Times New Roman" w:hAnsi="Times New Roman" w:cs="Times New Roman"/>
        </w:rPr>
        <w:t>)</w:t>
      </w:r>
      <w:r w:rsidR="00867E07">
        <w:rPr>
          <w:rFonts w:ascii="Times New Roman" w:hAnsi="Times New Roman" w:cs="Times New Roman"/>
        </w:rPr>
        <w:t>.</w:t>
      </w:r>
    </w:p>
    <w:p w:rsidR="00F45D2F" w:rsidRDefault="00F45D2F">
      <w:pPr>
        <w:pStyle w:val="Body"/>
        <w:rPr>
          <w:rFonts w:ascii="Times New Roman" w:hAnsi="Times New Roman" w:cs="Times New Roman"/>
        </w:rPr>
      </w:pPr>
    </w:p>
    <w:p w:rsidR="00F31AAE" w:rsidRDefault="00F31AAE">
      <w:pPr>
        <w:pStyle w:val="Body"/>
        <w:rPr>
          <w:rFonts w:ascii="Times New Roman" w:hAnsi="Times New Roman" w:cs="Times New Roman"/>
        </w:rPr>
      </w:pPr>
      <w:r>
        <w:rPr>
          <w:rFonts w:ascii="Times New Roman" w:hAnsi="Times New Roman" w:cs="Times New Roman"/>
        </w:rPr>
        <w:t>Malabou, Catherine, “Plasticity and Elasticity in Freud’s Beyond the Pleasure Principle,” diacritics 37 (4) (Winter 2007), 78-86.</w:t>
      </w:r>
    </w:p>
    <w:p w:rsidR="00F31AAE" w:rsidRDefault="00F31AAE">
      <w:pPr>
        <w:pStyle w:val="Body"/>
        <w:rPr>
          <w:rFonts w:ascii="Times New Roman" w:hAnsi="Times New Roman" w:cs="Times New Roman"/>
        </w:rPr>
      </w:pPr>
    </w:p>
    <w:p w:rsidR="00644312" w:rsidRPr="00343AC7" w:rsidRDefault="00F45D2F">
      <w:pPr>
        <w:pStyle w:val="Body"/>
        <w:rPr>
          <w:rFonts w:ascii="Times New Roman" w:hAnsi="Times New Roman" w:cs="Times New Roman"/>
        </w:rPr>
      </w:pPr>
      <w:r w:rsidRPr="00F45D2F">
        <w:rPr>
          <w:rFonts w:ascii="Times New Roman" w:hAnsi="Times New Roman" w:cs="Times New Roman"/>
        </w:rPr>
        <w:t>Shogimen, “The Elusiveness of Context,”</w:t>
      </w:r>
      <w:r>
        <w:rPr>
          <w:rFonts w:ascii="Times New Roman" w:hAnsi="Times New Roman" w:cs="Times New Roman"/>
        </w:rPr>
        <w:t xml:space="preserve"> </w:t>
      </w:r>
      <w:r w:rsidRPr="00F45D2F">
        <w:rPr>
          <w:rFonts w:ascii="Times New Roman" w:hAnsi="Times New Roman" w:cs="Times New Roman"/>
          <w:i/>
        </w:rPr>
        <w:t>History and Theory</w:t>
      </w:r>
      <w:r w:rsidRPr="00F45D2F">
        <w:rPr>
          <w:rFonts w:ascii="Times New Roman" w:hAnsi="Times New Roman" w:cs="Times New Roman"/>
        </w:rPr>
        <w:t xml:space="preserve"> </w:t>
      </w:r>
      <w:r w:rsidR="003E31C4">
        <w:rPr>
          <w:rFonts w:ascii="Times New Roman" w:hAnsi="Times New Roman" w:cs="Times New Roman"/>
        </w:rPr>
        <w:t xml:space="preserve">55 (May 2016), </w:t>
      </w:r>
      <w:r w:rsidRPr="00F45D2F">
        <w:rPr>
          <w:rFonts w:ascii="Times New Roman" w:hAnsi="Times New Roman" w:cs="Times New Roman"/>
        </w:rPr>
        <w:t>pp. 233-252</w:t>
      </w:r>
      <w:r w:rsidR="00867E07">
        <w:rPr>
          <w:rFonts w:ascii="Times New Roman" w:hAnsi="Times New Roman" w:cs="Times New Roman"/>
        </w:rPr>
        <w:t>.</w:t>
      </w:r>
    </w:p>
    <w:p w:rsidR="00F45D2F" w:rsidRDefault="00F45D2F">
      <w:pPr>
        <w:pStyle w:val="Body"/>
        <w:rPr>
          <w:rFonts w:ascii="Times New Roman" w:hAnsi="Times New Roman" w:cs="Times New Roman"/>
        </w:rPr>
      </w:pPr>
    </w:p>
    <w:p w:rsidR="00BD3FA5" w:rsidRDefault="00BD3FA5">
      <w:pPr>
        <w:pStyle w:val="Body"/>
        <w:rPr>
          <w:rFonts w:ascii="Times New Roman" w:hAnsi="Times New Roman" w:cs="Times New Roman"/>
        </w:rPr>
      </w:pPr>
      <w:r>
        <w:rPr>
          <w:rFonts w:ascii="Times New Roman" w:hAnsi="Times New Roman" w:cs="Times New Roman"/>
        </w:rPr>
        <w:t xml:space="preserve">Silverman, Kaja. “The Miracle of Analogy”. Nonsite.org [in the public domain of the WWW and linked to Ereserve] </w:t>
      </w:r>
    </w:p>
    <w:p w:rsidR="00BD3FA5" w:rsidRDefault="00BD3FA5">
      <w:pPr>
        <w:pStyle w:val="Body"/>
        <w:rPr>
          <w:rFonts w:ascii="Times New Roman" w:hAnsi="Times New Roman" w:cs="Times New Roman"/>
        </w:rPr>
      </w:pPr>
    </w:p>
    <w:p w:rsidR="00644312" w:rsidRPr="00343AC7" w:rsidRDefault="006C6635">
      <w:pPr>
        <w:pStyle w:val="Body"/>
        <w:rPr>
          <w:rFonts w:ascii="Times New Roman" w:hAnsi="Times New Roman" w:cs="Times New Roman"/>
        </w:rPr>
      </w:pPr>
      <w:r w:rsidRPr="00343AC7">
        <w:rPr>
          <w:rFonts w:ascii="Times New Roman" w:hAnsi="Times New Roman" w:cs="Times New Roman"/>
        </w:rPr>
        <w:t xml:space="preserve">Silverman, Kaja. </w:t>
      </w:r>
      <w:r w:rsidRPr="005A67FB">
        <w:rPr>
          <w:rFonts w:ascii="Times New Roman" w:hAnsi="Times New Roman" w:cs="Times New Roman"/>
          <w:i/>
        </w:rPr>
        <w:t>The Subject of Semiotics</w:t>
      </w:r>
      <w:r w:rsidR="00FB285D">
        <w:rPr>
          <w:rFonts w:ascii="Times New Roman" w:hAnsi="Times New Roman" w:cs="Times New Roman"/>
        </w:rPr>
        <w:t xml:space="preserve"> (Oxford: Oxford University Press, 1983).</w:t>
      </w:r>
    </w:p>
    <w:p w:rsidR="00644312" w:rsidRPr="00343AC7" w:rsidRDefault="00644312">
      <w:pPr>
        <w:pStyle w:val="Body"/>
        <w:rPr>
          <w:rFonts w:ascii="Times New Roman" w:hAnsi="Times New Roman" w:cs="Times New Roman"/>
        </w:rPr>
      </w:pPr>
    </w:p>
    <w:p w:rsidR="00644312" w:rsidRPr="00343AC7" w:rsidRDefault="006C6635">
      <w:pPr>
        <w:pStyle w:val="Body"/>
        <w:rPr>
          <w:rFonts w:ascii="Times New Roman" w:hAnsi="Times New Roman" w:cs="Times New Roman"/>
        </w:rPr>
      </w:pPr>
      <w:r w:rsidRPr="00343AC7">
        <w:rPr>
          <w:rFonts w:ascii="Times New Roman" w:hAnsi="Times New Roman" w:cs="Times New Roman"/>
        </w:rPr>
        <w:t>S</w:t>
      </w:r>
      <w:r w:rsidR="00FB285D">
        <w:rPr>
          <w:rFonts w:ascii="Times New Roman" w:hAnsi="Times New Roman" w:cs="Times New Roman"/>
        </w:rPr>
        <w:t>tawars</w:t>
      </w:r>
      <w:r w:rsidRPr="00343AC7">
        <w:rPr>
          <w:rFonts w:ascii="Times New Roman" w:hAnsi="Times New Roman" w:cs="Times New Roman"/>
        </w:rPr>
        <w:t>ka, Beate. "Derrida and Saussure</w:t>
      </w:r>
      <w:r w:rsidR="00FB285D">
        <w:rPr>
          <w:rFonts w:ascii="Times New Roman" w:hAnsi="Times New Roman" w:cs="Times New Roman"/>
        </w:rPr>
        <w:t xml:space="preserve"> on entrainment and contamination,” </w:t>
      </w:r>
      <w:r w:rsidR="00FB285D" w:rsidRPr="00FB285D">
        <w:rPr>
          <w:rFonts w:ascii="Times New Roman" w:hAnsi="Times New Roman" w:cs="Times New Roman"/>
          <w:i/>
        </w:rPr>
        <w:t>Continental Philosophy Review</w:t>
      </w:r>
      <w:r w:rsidR="00FB285D">
        <w:rPr>
          <w:rFonts w:ascii="Times New Roman" w:hAnsi="Times New Roman" w:cs="Times New Roman"/>
        </w:rPr>
        <w:t xml:space="preserve"> (2015) 48: 297-312.</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C900F9" w:rsidRDefault="00F45D2F">
      <w:pPr>
        <w:pStyle w:val="Body"/>
        <w:rPr>
          <w:rFonts w:ascii="Times New Roman" w:hAnsi="Times New Roman" w:cs="Times New Roman"/>
          <w:b/>
        </w:rPr>
      </w:pPr>
      <w:r w:rsidRPr="00C900F9">
        <w:rPr>
          <w:rFonts w:ascii="Times New Roman" w:hAnsi="Times New Roman" w:cs="Times New Roman"/>
          <w:b/>
        </w:rPr>
        <w:t>Item</w:t>
      </w:r>
      <w:r w:rsidR="005A67FB" w:rsidRPr="00C900F9">
        <w:rPr>
          <w:rFonts w:ascii="Times New Roman" w:hAnsi="Times New Roman" w:cs="Times New Roman"/>
          <w:b/>
        </w:rPr>
        <w:t xml:space="preserve"> on Physical Reserve:</w:t>
      </w:r>
    </w:p>
    <w:p w:rsidR="005A67FB" w:rsidRDefault="005A67FB">
      <w:pPr>
        <w:pStyle w:val="Body"/>
        <w:rPr>
          <w:rFonts w:ascii="Times New Roman" w:hAnsi="Times New Roman" w:cs="Times New Roman"/>
        </w:rPr>
      </w:pPr>
    </w:p>
    <w:p w:rsidR="005A67FB" w:rsidRPr="00343AC7" w:rsidRDefault="005A67FB">
      <w:pPr>
        <w:pStyle w:val="Body"/>
        <w:rPr>
          <w:rFonts w:ascii="Times New Roman" w:hAnsi="Times New Roman" w:cs="Times New Roman"/>
        </w:rPr>
      </w:pPr>
      <w:r>
        <w:rPr>
          <w:rFonts w:ascii="Times New Roman" w:hAnsi="Times New Roman" w:cs="Times New Roman"/>
        </w:rPr>
        <w:t xml:space="preserve">Freud, Sigmund. </w:t>
      </w:r>
      <w:r w:rsidRPr="005A67FB">
        <w:rPr>
          <w:rFonts w:ascii="Times New Roman" w:hAnsi="Times New Roman" w:cs="Times New Roman"/>
          <w:i/>
        </w:rPr>
        <w:t>Beyond the Pleasure Principle</w:t>
      </w:r>
      <w:r>
        <w:rPr>
          <w:rFonts w:ascii="Times New Roman" w:hAnsi="Times New Roman" w:cs="Times New Roman"/>
        </w:rPr>
        <w:t xml:space="preserve"> (NY: W.W. Norton, 1975)</w:t>
      </w:r>
    </w:p>
    <w:p w:rsidR="00644312" w:rsidRDefault="00644312">
      <w:pPr>
        <w:pStyle w:val="Body"/>
        <w:rPr>
          <w:rFonts w:ascii="Times New Roman" w:hAnsi="Times New Roman" w:cs="Times New Roman"/>
        </w:rPr>
      </w:pPr>
    </w:p>
    <w:p w:rsidR="00BC691A" w:rsidRDefault="00BC691A">
      <w:pPr>
        <w:pStyle w:val="Body"/>
        <w:rPr>
          <w:rFonts w:ascii="Times New Roman" w:hAnsi="Times New Roman" w:cs="Times New Roman"/>
        </w:rPr>
      </w:pPr>
    </w:p>
    <w:p w:rsidR="000065D6" w:rsidRDefault="000065D6">
      <w:pPr>
        <w:pStyle w:val="Body"/>
        <w:pBdr>
          <w:bottom w:val="single" w:sz="12" w:space="1" w:color="auto"/>
        </w:pBdr>
        <w:rPr>
          <w:rFonts w:ascii="Times New Roman" w:hAnsi="Times New Roman" w:cs="Times New Roman"/>
        </w:rPr>
      </w:pPr>
    </w:p>
    <w:p w:rsidR="000065D6" w:rsidRDefault="000065D6">
      <w:pPr>
        <w:pStyle w:val="Body"/>
        <w:pBdr>
          <w:top w:val="none" w:sz="0" w:space="0" w:color="auto"/>
        </w:pBdr>
        <w:rPr>
          <w:rFonts w:ascii="Times New Roman" w:hAnsi="Times New Roman" w:cs="Times New Roman"/>
        </w:rPr>
      </w:pPr>
    </w:p>
    <w:p w:rsidR="000065D6" w:rsidRDefault="000065D6">
      <w:pPr>
        <w:pStyle w:val="Body"/>
        <w:rPr>
          <w:rFonts w:ascii="Times New Roman" w:hAnsi="Times New Roman" w:cs="Times New Roman"/>
        </w:rPr>
      </w:pPr>
    </w:p>
    <w:p w:rsidR="00BC691A" w:rsidRPr="00C900F9" w:rsidRDefault="00BC691A">
      <w:pPr>
        <w:pStyle w:val="Body"/>
        <w:rPr>
          <w:rFonts w:ascii="Times New Roman" w:hAnsi="Times New Roman" w:cs="Times New Roman"/>
          <w:b/>
        </w:rPr>
      </w:pPr>
      <w:r w:rsidRPr="00C900F9">
        <w:rPr>
          <w:rFonts w:ascii="Times New Roman" w:hAnsi="Times New Roman" w:cs="Times New Roman"/>
          <w:b/>
        </w:rPr>
        <w:t>Bibliography for Photocopy Packet:</w:t>
      </w:r>
    </w:p>
    <w:p w:rsidR="00BC691A" w:rsidRPr="00343AC7" w:rsidRDefault="00BC691A">
      <w:pPr>
        <w:pStyle w:val="Body"/>
        <w:rPr>
          <w:rFonts w:ascii="Times New Roman" w:hAnsi="Times New Roman" w:cs="Times New Roman"/>
        </w:rPr>
      </w:pPr>
    </w:p>
    <w:p w:rsidR="00BC691A" w:rsidRDefault="0019503C" w:rsidP="00BC691A">
      <w:pPr>
        <w:pStyle w:val="Body"/>
        <w:rPr>
          <w:rFonts w:ascii="Times New Roman" w:hAnsi="Times New Roman" w:cs="Times New Roman"/>
          <w:lang w:val="en-CA"/>
        </w:rPr>
      </w:pPr>
      <w:r>
        <w:rPr>
          <w:rFonts w:ascii="Times New Roman" w:hAnsi="Times New Roman" w:cs="Times New Roman"/>
        </w:rPr>
        <w:t>Derrida, Jacques. “Differa</w:t>
      </w:r>
      <w:r w:rsidR="00BC691A" w:rsidRPr="00BC691A">
        <w:rPr>
          <w:rFonts w:ascii="Times New Roman" w:hAnsi="Times New Roman" w:cs="Times New Roman"/>
        </w:rPr>
        <w:t xml:space="preserve">nce”. </w:t>
      </w:r>
      <w:r w:rsidR="00BC691A" w:rsidRPr="00BC691A">
        <w:rPr>
          <w:rFonts w:ascii="Times New Roman" w:hAnsi="Times New Roman" w:cs="Times New Roman"/>
          <w:i/>
        </w:rPr>
        <w:t>Margins of Philosophy</w:t>
      </w:r>
      <w:r w:rsidR="00BC691A" w:rsidRPr="00BC691A">
        <w:rPr>
          <w:rFonts w:ascii="Times New Roman" w:hAnsi="Times New Roman" w:cs="Times New Roman"/>
        </w:rPr>
        <w:t xml:space="preserve">. Translated by Alan Bass (Chicago: University of Chicago Press, 1984), 1-27. </w:t>
      </w:r>
      <w:r w:rsidR="00BC691A" w:rsidRPr="00BC691A">
        <w:rPr>
          <w:rFonts w:ascii="Times New Roman" w:hAnsi="Times New Roman" w:cs="Times New Roman"/>
          <w:bCs/>
          <w:lang w:val="en-CA"/>
        </w:rPr>
        <w:t>ISBN-10:</w:t>
      </w:r>
      <w:r w:rsidR="00BC691A" w:rsidRPr="00BC691A">
        <w:rPr>
          <w:rFonts w:ascii="Times New Roman" w:hAnsi="Times New Roman" w:cs="Times New Roman"/>
          <w:lang w:val="en-CA"/>
        </w:rPr>
        <w:t xml:space="preserve"> 0226143260; 360 pp.</w:t>
      </w:r>
    </w:p>
    <w:p w:rsidR="00BC691A" w:rsidRPr="00BC691A" w:rsidRDefault="00BC691A" w:rsidP="00BC691A">
      <w:pPr>
        <w:pStyle w:val="Body"/>
        <w:rPr>
          <w:rFonts w:ascii="Times New Roman" w:hAnsi="Times New Roman" w:cs="Times New Roman"/>
        </w:rPr>
      </w:pPr>
    </w:p>
    <w:p w:rsidR="00BC691A" w:rsidRDefault="00BC691A" w:rsidP="00BC691A">
      <w:pPr>
        <w:pStyle w:val="Body"/>
        <w:rPr>
          <w:rFonts w:ascii="Times New Roman" w:hAnsi="Times New Roman" w:cs="Times New Roman"/>
        </w:rPr>
      </w:pPr>
      <w:r w:rsidRPr="00BC691A">
        <w:rPr>
          <w:rFonts w:ascii="Times New Roman" w:hAnsi="Times New Roman" w:cs="Times New Roman"/>
        </w:rPr>
        <w:t xml:space="preserve">Heidegger, Martin. “Language.” </w:t>
      </w:r>
      <w:r w:rsidRPr="00BC691A">
        <w:rPr>
          <w:rFonts w:ascii="Times New Roman" w:hAnsi="Times New Roman" w:cs="Times New Roman"/>
          <w:i/>
        </w:rPr>
        <w:t>Poetry, Language, Thought</w:t>
      </w:r>
      <w:r w:rsidRPr="00BC691A">
        <w:rPr>
          <w:rFonts w:ascii="Times New Roman" w:hAnsi="Times New Roman" w:cs="Times New Roman"/>
        </w:rPr>
        <w:t xml:space="preserve">. Trans. Albert Hofstadter. </w:t>
      </w:r>
      <w:smartTag w:uri="urn:schemas-microsoft-com:office:smarttags" w:element="State">
        <w:smartTag w:uri="urn:schemas-microsoft-com:office:smarttags" w:element="place">
          <w:r w:rsidRPr="00BC691A">
            <w:rPr>
              <w:rFonts w:ascii="Times New Roman" w:hAnsi="Times New Roman" w:cs="Times New Roman"/>
            </w:rPr>
            <w:t>New York</w:t>
          </w:r>
        </w:smartTag>
      </w:smartTag>
      <w:r w:rsidRPr="00BC691A">
        <w:rPr>
          <w:rFonts w:ascii="Times New Roman" w:hAnsi="Times New Roman" w:cs="Times New Roman"/>
        </w:rPr>
        <w:t>: Harpur &amp; Row, 1971. pp. 189-210. Standard Book Number 06-090430-5; 229 pp.</w:t>
      </w:r>
    </w:p>
    <w:p w:rsidR="00BC691A" w:rsidRPr="00BC691A" w:rsidRDefault="00BC691A" w:rsidP="00BC691A">
      <w:pPr>
        <w:pStyle w:val="Body"/>
        <w:rPr>
          <w:rFonts w:ascii="Times New Roman" w:hAnsi="Times New Roman" w:cs="Times New Roman"/>
        </w:rPr>
      </w:pPr>
    </w:p>
    <w:p w:rsidR="00BC691A" w:rsidRDefault="00BC691A" w:rsidP="00BC691A">
      <w:pPr>
        <w:pStyle w:val="Body"/>
        <w:rPr>
          <w:rFonts w:ascii="Times New Roman" w:hAnsi="Times New Roman" w:cs="Times New Roman"/>
        </w:rPr>
      </w:pPr>
      <w:r w:rsidRPr="00BC691A">
        <w:rPr>
          <w:rFonts w:ascii="Times New Roman" w:hAnsi="Times New Roman" w:cs="Times New Roman"/>
        </w:rPr>
        <w:t xml:space="preserve">Kristeva, Julia. </w:t>
      </w:r>
      <w:r w:rsidRPr="00BC691A">
        <w:rPr>
          <w:rFonts w:ascii="Times New Roman" w:hAnsi="Times New Roman" w:cs="Times New Roman"/>
          <w:i/>
        </w:rPr>
        <w:t>Revolution in Poetic Language</w:t>
      </w:r>
      <w:r w:rsidRPr="00BC691A">
        <w:rPr>
          <w:rFonts w:ascii="Times New Roman" w:hAnsi="Times New Roman" w:cs="Times New Roman"/>
        </w:rPr>
        <w:t>. Trans. Margret Waller. New York: Columbia University Press, 1984, pp. 21-30; ISBN 0-231-05643—5; 271 pp.</w:t>
      </w:r>
    </w:p>
    <w:p w:rsidR="00BC691A" w:rsidRPr="00BC691A" w:rsidRDefault="00BC691A" w:rsidP="00BC691A">
      <w:pPr>
        <w:pStyle w:val="Body"/>
        <w:rPr>
          <w:rFonts w:ascii="Times New Roman" w:hAnsi="Times New Roman" w:cs="Times New Roman"/>
        </w:rPr>
      </w:pPr>
    </w:p>
    <w:p w:rsidR="00BC691A" w:rsidRDefault="00BC691A" w:rsidP="00BC691A">
      <w:pPr>
        <w:pStyle w:val="Body"/>
        <w:rPr>
          <w:rFonts w:ascii="Times New Roman" w:hAnsi="Times New Roman" w:cs="Times New Roman"/>
          <w:lang w:val="en-CA"/>
        </w:rPr>
      </w:pPr>
      <w:r w:rsidRPr="00BC691A">
        <w:rPr>
          <w:rFonts w:ascii="Times New Roman" w:hAnsi="Times New Roman" w:cs="Times New Roman"/>
          <w:lang w:val="en-CA"/>
        </w:rPr>
        <w:t xml:space="preserve">Lacan, Jacques. “The Signification of the Phallus.” </w:t>
      </w:r>
      <w:r w:rsidRPr="00BC691A">
        <w:rPr>
          <w:rFonts w:ascii="Times New Roman" w:hAnsi="Times New Roman" w:cs="Times New Roman"/>
          <w:i/>
          <w:lang w:val="en-CA"/>
        </w:rPr>
        <w:t>Ecrits</w:t>
      </w:r>
      <w:r w:rsidRPr="00BC691A">
        <w:rPr>
          <w:rFonts w:ascii="Times New Roman" w:hAnsi="Times New Roman" w:cs="Times New Roman"/>
          <w:lang w:val="en-CA"/>
        </w:rPr>
        <w:t>. Trans. Alan Sheridan.New York: W.W.Norton &amp; Company, 1977. pp. 281-291. ISBN 0-393-30047-1; 335 pp.</w:t>
      </w:r>
    </w:p>
    <w:p w:rsidR="00BC691A" w:rsidRPr="00BC691A" w:rsidRDefault="00BC691A" w:rsidP="00BC691A">
      <w:pPr>
        <w:pStyle w:val="Body"/>
        <w:rPr>
          <w:rFonts w:ascii="Times New Roman" w:hAnsi="Times New Roman" w:cs="Times New Roman"/>
          <w:lang w:val="en-CA"/>
        </w:rPr>
      </w:pPr>
    </w:p>
    <w:p w:rsidR="00BC691A" w:rsidRDefault="00BC691A" w:rsidP="00BC691A">
      <w:pPr>
        <w:pStyle w:val="Body"/>
        <w:rPr>
          <w:rFonts w:ascii="Times New Roman" w:hAnsi="Times New Roman" w:cs="Times New Roman"/>
        </w:rPr>
      </w:pPr>
      <w:r w:rsidRPr="00BC691A">
        <w:rPr>
          <w:rFonts w:ascii="Times New Roman" w:hAnsi="Times New Roman" w:cs="Times New Roman"/>
        </w:rPr>
        <w:t xml:space="preserve">McCumber, John. </w:t>
      </w:r>
      <w:r w:rsidRPr="00BC691A">
        <w:rPr>
          <w:rFonts w:ascii="Times New Roman" w:hAnsi="Times New Roman" w:cs="Times New Roman"/>
          <w:i/>
        </w:rPr>
        <w:t>Poetic Interaction: Language, Freedom, Reason</w:t>
      </w:r>
      <w:r w:rsidRPr="00BC691A">
        <w:rPr>
          <w:rFonts w:ascii="Times New Roman" w:hAnsi="Times New Roman" w:cs="Times New Roman"/>
        </w:rPr>
        <w:t>. Chicago: University of Chicago Press, 1989. pp. 380-408. ISBN 0-226-55706-9; 487 pp</w:t>
      </w:r>
    </w:p>
    <w:p w:rsidR="00BC691A" w:rsidRDefault="00BC691A" w:rsidP="00BC691A">
      <w:pPr>
        <w:pStyle w:val="Body"/>
        <w:rPr>
          <w:rFonts w:ascii="Times New Roman" w:hAnsi="Times New Roman" w:cs="Times New Roman"/>
        </w:rPr>
      </w:pPr>
    </w:p>
    <w:p w:rsidR="000033D4" w:rsidRDefault="000033D4" w:rsidP="00BC691A">
      <w:pPr>
        <w:pStyle w:val="Body"/>
        <w:rPr>
          <w:rFonts w:ascii="Times New Roman" w:hAnsi="Times New Roman" w:cs="Times New Roman"/>
        </w:rPr>
      </w:pPr>
      <w:r>
        <w:rPr>
          <w:rFonts w:ascii="Times New Roman" w:hAnsi="Times New Roman" w:cs="Times New Roman"/>
        </w:rPr>
        <w:t xml:space="preserve">Oliver, Kelley. “Physic Space and Social </w:t>
      </w:r>
      <w:r w:rsidR="003E31C4">
        <w:rPr>
          <w:rFonts w:ascii="Times New Roman" w:hAnsi="Times New Roman" w:cs="Times New Roman"/>
        </w:rPr>
        <w:t>Melancholy</w:t>
      </w:r>
      <w:r>
        <w:rPr>
          <w:rFonts w:ascii="Times New Roman" w:hAnsi="Times New Roman" w:cs="Times New Roman"/>
        </w:rPr>
        <w:t xml:space="preserve">”. </w:t>
      </w:r>
      <w:r w:rsidRPr="00600075">
        <w:rPr>
          <w:rFonts w:ascii="Times New Roman" w:hAnsi="Times New Roman" w:cs="Times New Roman"/>
          <w:i/>
        </w:rPr>
        <w:t>Between the Psyche and the Social: Psychoanalytic Social Theory</w:t>
      </w:r>
      <w:r w:rsidR="003E31C4">
        <w:rPr>
          <w:rFonts w:ascii="Times New Roman" w:hAnsi="Times New Roman" w:cs="Times New Roman"/>
        </w:rPr>
        <w:t>. Edited by</w:t>
      </w:r>
      <w:r>
        <w:rPr>
          <w:rFonts w:ascii="Times New Roman" w:hAnsi="Times New Roman" w:cs="Times New Roman"/>
        </w:rPr>
        <w:t xml:space="preserve"> Kelly Oliver and Steve Edwin (Lanham, MD: Rowman &amp; Littlefield</w:t>
      </w:r>
      <w:r w:rsidR="003E31C4">
        <w:rPr>
          <w:rFonts w:ascii="Times New Roman" w:hAnsi="Times New Roman" w:cs="Times New Roman"/>
        </w:rPr>
        <w:t>, 2002),</w:t>
      </w:r>
      <w:r>
        <w:rPr>
          <w:rFonts w:ascii="Times New Roman" w:hAnsi="Times New Roman" w:cs="Times New Roman"/>
        </w:rPr>
        <w:t xml:space="preserve"> pp. 49-65. ISBN 0-7425-1308-4; </w:t>
      </w:r>
      <w:r w:rsidR="003E31C4">
        <w:rPr>
          <w:rFonts w:ascii="Times New Roman" w:hAnsi="Times New Roman" w:cs="Times New Roman"/>
        </w:rPr>
        <w:t>221 pp</w:t>
      </w:r>
      <w:r w:rsidR="00600075">
        <w:rPr>
          <w:rFonts w:ascii="Times New Roman" w:hAnsi="Times New Roman" w:cs="Times New Roman"/>
        </w:rPr>
        <w:t>.</w:t>
      </w:r>
    </w:p>
    <w:p w:rsidR="000033D4" w:rsidRPr="00BC691A" w:rsidRDefault="000033D4" w:rsidP="00BC691A">
      <w:pPr>
        <w:pStyle w:val="Body"/>
        <w:rPr>
          <w:rFonts w:ascii="Times New Roman" w:hAnsi="Times New Roman" w:cs="Times New Roman"/>
        </w:rPr>
      </w:pPr>
    </w:p>
    <w:p w:rsidR="00BC691A" w:rsidRDefault="00BC691A" w:rsidP="00BC691A">
      <w:pPr>
        <w:pStyle w:val="Body"/>
        <w:rPr>
          <w:rFonts w:ascii="Times New Roman" w:hAnsi="Times New Roman" w:cs="Times New Roman"/>
        </w:rPr>
      </w:pPr>
      <w:r w:rsidRPr="00BC691A">
        <w:rPr>
          <w:rFonts w:ascii="Times New Roman" w:hAnsi="Times New Roman" w:cs="Times New Roman"/>
        </w:rPr>
        <w:t xml:space="preserve">Ricoeur, Paul. “The Problem of Double-Meaning as a Hermeneutic Problem and as a Semantic Problem.” </w:t>
      </w:r>
      <w:r w:rsidRPr="00BC691A">
        <w:rPr>
          <w:rFonts w:ascii="Times New Roman" w:hAnsi="Times New Roman" w:cs="Times New Roman"/>
          <w:i/>
        </w:rPr>
        <w:t>Art and its Significance,</w:t>
      </w:r>
      <w:r w:rsidRPr="00BC691A">
        <w:rPr>
          <w:rFonts w:ascii="Times New Roman" w:hAnsi="Times New Roman" w:cs="Times New Roman"/>
        </w:rPr>
        <w:t xml:space="preserve"> Third Edition. Ed. Stephen David Ross. Albany: State University of New York Press, 1994, pp. 384-397. ISBN 0-7914-1852-9; 692 pp.</w:t>
      </w:r>
    </w:p>
    <w:p w:rsidR="00BC691A" w:rsidRPr="00BC691A" w:rsidRDefault="00BC691A" w:rsidP="00BC691A">
      <w:pPr>
        <w:pStyle w:val="Body"/>
        <w:rPr>
          <w:rFonts w:ascii="Times New Roman" w:hAnsi="Times New Roman" w:cs="Times New Roman"/>
        </w:rPr>
      </w:pPr>
    </w:p>
    <w:p w:rsidR="00BC691A" w:rsidRPr="00BC691A" w:rsidRDefault="00BC691A" w:rsidP="00BC691A">
      <w:pPr>
        <w:pStyle w:val="Body"/>
        <w:rPr>
          <w:rFonts w:ascii="Times New Roman" w:hAnsi="Times New Roman" w:cs="Times New Roman"/>
          <w:lang w:val="en-CA"/>
        </w:rPr>
      </w:pPr>
      <w:r w:rsidRPr="00BC691A">
        <w:rPr>
          <w:rFonts w:ascii="Times New Roman" w:hAnsi="Times New Roman" w:cs="Times New Roman"/>
          <w:lang w:val="en-CA"/>
        </w:rPr>
        <w:t xml:space="preserve">Seshadri-Crooks, Kalpana. “On Looking.” </w:t>
      </w:r>
      <w:r w:rsidRPr="00BC691A">
        <w:rPr>
          <w:rFonts w:ascii="Times New Roman" w:hAnsi="Times New Roman" w:cs="Times New Roman"/>
          <w:i/>
          <w:lang w:val="en-CA"/>
        </w:rPr>
        <w:t>Desiring Whiteness: A Lacanian Analysis of Race</w:t>
      </w:r>
      <w:r w:rsidRPr="00BC691A">
        <w:rPr>
          <w:rFonts w:ascii="Times New Roman" w:hAnsi="Times New Roman" w:cs="Times New Roman"/>
          <w:lang w:val="en-CA"/>
        </w:rPr>
        <w:t xml:space="preserve">.” New York: Routledge, 2000. pp. 1-10. ISBN 0-415-19255-2; 182 pp. </w:t>
      </w:r>
    </w:p>
    <w:p w:rsidR="002A56D4" w:rsidRPr="00BC691A" w:rsidRDefault="002A56D4">
      <w:pPr>
        <w:pStyle w:val="Body"/>
        <w:rPr>
          <w:rFonts w:ascii="Times New Roman" w:hAnsi="Times New Roman" w:cs="Times New Roman"/>
        </w:rPr>
      </w:pPr>
    </w:p>
    <w:p w:rsidR="002A56D4" w:rsidRDefault="002A56D4">
      <w:pPr>
        <w:pStyle w:val="Body"/>
        <w:pBdr>
          <w:bottom w:val="single" w:sz="12" w:space="1" w:color="auto"/>
        </w:pBdr>
        <w:rPr>
          <w:rFonts w:ascii="Times New Roman" w:hAnsi="Times New Roman" w:cs="Times New Roman"/>
        </w:rPr>
      </w:pPr>
    </w:p>
    <w:p w:rsidR="000065D6" w:rsidRDefault="000065D6">
      <w:pPr>
        <w:pStyle w:val="Body"/>
        <w:pBdr>
          <w:top w:val="none" w:sz="0" w:space="0" w:color="auto"/>
        </w:pBdr>
        <w:rPr>
          <w:rFonts w:ascii="Times New Roman" w:hAnsi="Times New Roman" w:cs="Times New Roman"/>
        </w:rPr>
      </w:pPr>
    </w:p>
    <w:p w:rsidR="000065D6" w:rsidRDefault="000065D6">
      <w:pPr>
        <w:pStyle w:val="Body"/>
        <w:rPr>
          <w:rFonts w:ascii="Times New Roman" w:hAnsi="Times New Roman" w:cs="Times New Roman"/>
        </w:rPr>
      </w:pPr>
    </w:p>
    <w:p w:rsidR="000065D6" w:rsidRDefault="000065D6">
      <w:pPr>
        <w:pStyle w:val="Body"/>
        <w:rPr>
          <w:rFonts w:ascii="Times New Roman" w:hAnsi="Times New Roman" w:cs="Times New Roman"/>
        </w:rPr>
      </w:pPr>
    </w:p>
    <w:p w:rsidR="00644312" w:rsidRDefault="006C6635">
      <w:pPr>
        <w:pStyle w:val="Body"/>
        <w:rPr>
          <w:rFonts w:ascii="Times New Roman" w:hAnsi="Times New Roman" w:cs="Times New Roman"/>
        </w:rPr>
      </w:pPr>
      <w:r w:rsidRPr="00343AC7">
        <w:rPr>
          <w:rFonts w:ascii="Times New Roman" w:hAnsi="Times New Roman" w:cs="Times New Roman"/>
        </w:rPr>
        <w:t>Of possible interest</w:t>
      </w:r>
      <w:r w:rsidR="002A56D4">
        <w:rPr>
          <w:rFonts w:ascii="Times New Roman" w:hAnsi="Times New Roman" w:cs="Times New Roman"/>
        </w:rPr>
        <w:t>: these items are of possible interest as you research your major research paper for this course. There are many possible directions and these are suggestions (but are not the exclusive possibilities for further research)</w:t>
      </w:r>
    </w:p>
    <w:p w:rsidR="002A56D4" w:rsidRPr="00343AC7" w:rsidRDefault="002A56D4">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343AC7" w:rsidRDefault="006C6635">
      <w:pPr>
        <w:pStyle w:val="Body"/>
        <w:rPr>
          <w:rFonts w:ascii="Times New Roman" w:hAnsi="Times New Roman" w:cs="Times New Roman"/>
        </w:rPr>
      </w:pPr>
      <w:r w:rsidRPr="002A56D4">
        <w:rPr>
          <w:rFonts w:ascii="Times New Roman" w:hAnsi="Times New Roman" w:cs="Times New Roman"/>
          <w:i/>
        </w:rPr>
        <w:t>Love in the post</w:t>
      </w:r>
      <w:r w:rsidR="002A56D4">
        <w:rPr>
          <w:rFonts w:ascii="Times New Roman" w:hAnsi="Times New Roman" w:cs="Times New Roman"/>
        </w:rPr>
        <w:t xml:space="preserve"> (film by Heraclitus pictures</w:t>
      </w:r>
      <w:r w:rsidR="0019503C">
        <w:rPr>
          <w:rFonts w:ascii="Times New Roman" w:hAnsi="Times New Roman" w:cs="Times New Roman"/>
        </w:rPr>
        <w:t xml:space="preserve"> o</w:t>
      </w:r>
      <w:r w:rsidR="009F3965">
        <w:rPr>
          <w:rFonts w:ascii="Times New Roman" w:hAnsi="Times New Roman" w:cs="Times New Roman"/>
        </w:rPr>
        <w:t>n</w:t>
      </w:r>
      <w:r w:rsidR="0019503C">
        <w:rPr>
          <w:rFonts w:ascii="Times New Roman" w:hAnsi="Times New Roman" w:cs="Times New Roman"/>
        </w:rPr>
        <w:t xml:space="preserve"> </w:t>
      </w:r>
      <w:r w:rsidR="009F3965">
        <w:rPr>
          <w:rFonts w:ascii="Times New Roman" w:hAnsi="Times New Roman" w:cs="Times New Roman"/>
        </w:rPr>
        <w:t>Derrida</w:t>
      </w:r>
      <w:r w:rsidR="002A56D4">
        <w:rPr>
          <w:rFonts w:ascii="Times New Roman" w:hAnsi="Times New Roman" w:cs="Times New Roman"/>
        </w:rPr>
        <w:t>)</w:t>
      </w:r>
    </w:p>
    <w:p w:rsidR="00644312" w:rsidRPr="00343AC7" w:rsidRDefault="00644312">
      <w:pPr>
        <w:pStyle w:val="Body"/>
        <w:rPr>
          <w:rFonts w:ascii="Times New Roman" w:hAnsi="Times New Roman" w:cs="Times New Roman"/>
        </w:rPr>
      </w:pPr>
    </w:p>
    <w:p w:rsidR="00644312" w:rsidRPr="00B50D61" w:rsidRDefault="00B50D61">
      <w:pPr>
        <w:pStyle w:val="Body"/>
        <w:rPr>
          <w:rFonts w:ascii="Times New Roman" w:hAnsi="Times New Roman" w:cs="Times New Roman"/>
          <w:i/>
        </w:rPr>
      </w:pPr>
      <w:r>
        <w:rPr>
          <w:rFonts w:ascii="Times New Roman" w:hAnsi="Times New Roman" w:cs="Times New Roman"/>
        </w:rPr>
        <w:t>Jac</w:t>
      </w:r>
      <w:r w:rsidR="002A56D4">
        <w:rPr>
          <w:rFonts w:ascii="Times New Roman" w:hAnsi="Times New Roman" w:cs="Times New Roman"/>
        </w:rPr>
        <w:t xml:space="preserve">ques </w:t>
      </w:r>
      <w:r w:rsidR="006C6635" w:rsidRPr="00343AC7">
        <w:rPr>
          <w:rFonts w:ascii="Times New Roman" w:hAnsi="Times New Roman" w:cs="Times New Roman"/>
        </w:rPr>
        <w:t>Derrida</w:t>
      </w:r>
      <w:r w:rsidR="002A56D4">
        <w:rPr>
          <w:rFonts w:ascii="Times New Roman" w:hAnsi="Times New Roman" w:cs="Times New Roman"/>
        </w:rPr>
        <w:t xml:space="preserve">, </w:t>
      </w:r>
      <w:r w:rsidR="002A56D4" w:rsidRPr="00B50D61">
        <w:rPr>
          <w:rFonts w:ascii="Times New Roman" w:hAnsi="Times New Roman" w:cs="Times New Roman"/>
          <w:i/>
        </w:rPr>
        <w:t>The P</w:t>
      </w:r>
      <w:r w:rsidR="006C6635" w:rsidRPr="00B50D61">
        <w:rPr>
          <w:rFonts w:ascii="Times New Roman" w:hAnsi="Times New Roman" w:cs="Times New Roman"/>
          <w:i/>
        </w:rPr>
        <w:t>ostcard</w:t>
      </w:r>
    </w:p>
    <w:p w:rsidR="00644312" w:rsidRPr="00B50D61" w:rsidRDefault="00644312">
      <w:pPr>
        <w:pStyle w:val="Body"/>
        <w:rPr>
          <w:rFonts w:ascii="Times New Roman" w:hAnsi="Times New Roman" w:cs="Times New Roman"/>
          <w:i/>
        </w:rPr>
      </w:pPr>
    </w:p>
    <w:p w:rsidR="00644312" w:rsidRPr="00431A94" w:rsidRDefault="00B50D61">
      <w:pPr>
        <w:pStyle w:val="Body"/>
        <w:rPr>
          <w:rFonts w:ascii="Times New Roman" w:hAnsi="Times New Roman" w:cs="Times New Roman"/>
          <w:i/>
        </w:rPr>
      </w:pPr>
      <w:r w:rsidRPr="00B50D61">
        <w:rPr>
          <w:rFonts w:ascii="Times New Roman" w:hAnsi="Times New Roman" w:cs="Times New Roman"/>
        </w:rPr>
        <w:t xml:space="preserve">Jacques </w:t>
      </w:r>
      <w:r w:rsidR="00431A94">
        <w:rPr>
          <w:rFonts w:ascii="Times New Roman" w:hAnsi="Times New Roman" w:cs="Times New Roman"/>
        </w:rPr>
        <w:t xml:space="preserve">Derrida, </w:t>
      </w:r>
      <w:r w:rsidR="00431A94" w:rsidRPr="00431A94">
        <w:rPr>
          <w:rFonts w:ascii="Times New Roman" w:hAnsi="Times New Roman" w:cs="Times New Roman"/>
          <w:i/>
        </w:rPr>
        <w:t>Of G</w:t>
      </w:r>
      <w:r w:rsidR="006C6635" w:rsidRPr="00431A94">
        <w:rPr>
          <w:rFonts w:ascii="Times New Roman" w:hAnsi="Times New Roman" w:cs="Times New Roman"/>
          <w:i/>
        </w:rPr>
        <w:t>rammatology</w:t>
      </w:r>
    </w:p>
    <w:p w:rsidR="00644312" w:rsidRPr="00343AC7" w:rsidRDefault="00644312">
      <w:pPr>
        <w:pStyle w:val="Body"/>
        <w:rPr>
          <w:rFonts w:ascii="Times New Roman" w:hAnsi="Times New Roman" w:cs="Times New Roman"/>
        </w:rPr>
      </w:pPr>
    </w:p>
    <w:p w:rsidR="00644312" w:rsidRPr="00343AC7" w:rsidRDefault="00431A94">
      <w:pPr>
        <w:pStyle w:val="Body"/>
        <w:rPr>
          <w:rFonts w:ascii="Times New Roman" w:hAnsi="Times New Roman" w:cs="Times New Roman"/>
        </w:rPr>
      </w:pPr>
      <w:r>
        <w:rPr>
          <w:rFonts w:ascii="Times New Roman" w:hAnsi="Times New Roman" w:cs="Times New Roman"/>
        </w:rPr>
        <w:t>Jacques Derrida, “The Pit and the Pyramid: Introduction to H</w:t>
      </w:r>
      <w:r w:rsidR="006C6635" w:rsidRPr="00343AC7">
        <w:rPr>
          <w:rFonts w:ascii="Times New Roman" w:hAnsi="Times New Roman" w:cs="Times New Roman"/>
        </w:rPr>
        <w:t>egel</w:t>
      </w:r>
      <w:r>
        <w:rPr>
          <w:rFonts w:ascii="Times New Roman" w:hAnsi="Times New Roman" w:cs="Times New Roman"/>
        </w:rPr>
        <w:t xml:space="preserve">’s Semiology”, in the </w:t>
      </w:r>
      <w:r w:rsidRPr="00431A94">
        <w:rPr>
          <w:rFonts w:ascii="Times New Roman" w:hAnsi="Times New Roman" w:cs="Times New Roman"/>
          <w:i/>
        </w:rPr>
        <w:t>Margins of Philosophy</w:t>
      </w:r>
      <w:r>
        <w:rPr>
          <w:rFonts w:ascii="Times New Roman" w:hAnsi="Times New Roman" w:cs="Times New Roman"/>
        </w:rPr>
        <w:t xml:space="preserve"> collection</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B50D61" w:rsidRDefault="006C6635">
      <w:pPr>
        <w:pStyle w:val="Body"/>
        <w:rPr>
          <w:rFonts w:ascii="Times New Roman" w:hAnsi="Times New Roman" w:cs="Times New Roman"/>
        </w:rPr>
      </w:pPr>
      <w:r w:rsidRPr="00343AC7">
        <w:rPr>
          <w:rFonts w:ascii="Times New Roman" w:hAnsi="Times New Roman" w:cs="Times New Roman"/>
        </w:rPr>
        <w:t xml:space="preserve">Narratives depicting the need for concealment for survival, such as Thomas Mann, </w:t>
      </w:r>
      <w:r w:rsidRPr="00B50D61">
        <w:rPr>
          <w:rFonts w:ascii="Times New Roman" w:hAnsi="Times New Roman" w:cs="Times New Roman"/>
          <w:i/>
        </w:rPr>
        <w:t>Confessions of Felix Krull Confidence Man</w:t>
      </w:r>
      <w:r w:rsidR="00B50D61">
        <w:rPr>
          <w:rFonts w:ascii="Times New Roman" w:hAnsi="Times New Roman" w:cs="Times New Roman"/>
          <w:i/>
        </w:rPr>
        <w:t xml:space="preserve"> </w:t>
      </w:r>
      <w:r w:rsidR="00B50D61">
        <w:rPr>
          <w:rFonts w:ascii="Times New Roman" w:hAnsi="Times New Roman" w:cs="Times New Roman"/>
        </w:rPr>
        <w:t>(juxtaposed with Jacques Lacan on the semiotics of desire in language)</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431A94" w:rsidRDefault="00B50D61">
      <w:pPr>
        <w:pStyle w:val="Body"/>
        <w:rPr>
          <w:rFonts w:ascii="Times New Roman" w:hAnsi="Times New Roman" w:cs="Times New Roman"/>
        </w:rPr>
      </w:pPr>
      <w:r>
        <w:rPr>
          <w:rFonts w:ascii="Times New Roman" w:hAnsi="Times New Roman" w:cs="Times New Roman"/>
        </w:rPr>
        <w:lastRenderedPageBreak/>
        <w:t xml:space="preserve">Jacques </w:t>
      </w:r>
      <w:r w:rsidR="006C6635" w:rsidRPr="00343AC7">
        <w:rPr>
          <w:rFonts w:ascii="Times New Roman" w:hAnsi="Times New Roman" w:cs="Times New Roman"/>
        </w:rPr>
        <w:t>Lacan</w:t>
      </w:r>
      <w:r>
        <w:rPr>
          <w:rFonts w:ascii="Times New Roman" w:hAnsi="Times New Roman" w:cs="Times New Roman"/>
        </w:rPr>
        <w:t>, “</w:t>
      </w:r>
      <w:r w:rsidR="00A7178D">
        <w:rPr>
          <w:rFonts w:ascii="Times New Roman" w:hAnsi="Times New Roman" w:cs="Times New Roman"/>
        </w:rPr>
        <w:t xml:space="preserve">The Subversion of the Subject and </w:t>
      </w:r>
      <w:r w:rsidR="00431A94">
        <w:rPr>
          <w:rFonts w:ascii="Times New Roman" w:hAnsi="Times New Roman" w:cs="Times New Roman"/>
        </w:rPr>
        <w:t xml:space="preserve">the Dialectic of Desire in the Freudian Unconscious”, in </w:t>
      </w:r>
      <w:r w:rsidR="00431A94" w:rsidRPr="00431A94">
        <w:rPr>
          <w:rFonts w:ascii="Times New Roman" w:hAnsi="Times New Roman" w:cs="Times New Roman"/>
          <w:i/>
        </w:rPr>
        <w:t>Ecrits</w:t>
      </w:r>
      <w:r w:rsidR="00431A94">
        <w:rPr>
          <w:rFonts w:ascii="Times New Roman" w:hAnsi="Times New Roman" w:cs="Times New Roman"/>
        </w:rPr>
        <w:t xml:space="preserve"> collection</w:t>
      </w:r>
    </w:p>
    <w:p w:rsidR="00644312" w:rsidRPr="00343AC7" w:rsidRDefault="006C6635">
      <w:pPr>
        <w:pStyle w:val="Body"/>
        <w:rPr>
          <w:rFonts w:ascii="Times New Roman" w:hAnsi="Times New Roman" w:cs="Times New Roman"/>
        </w:rPr>
      </w:pPr>
      <w:r w:rsidRPr="00343AC7">
        <w:rPr>
          <w:rFonts w:ascii="Times New Roman" w:hAnsi="Times New Roman" w:cs="Times New Roman"/>
        </w:rPr>
        <w:t xml:space="preserve"> </w:t>
      </w:r>
    </w:p>
    <w:p w:rsidR="00644312" w:rsidRPr="00343AC7" w:rsidRDefault="00644312">
      <w:pPr>
        <w:pStyle w:val="Body"/>
        <w:rPr>
          <w:rFonts w:ascii="Times New Roman" w:hAnsi="Times New Roman" w:cs="Times New Roman"/>
        </w:rPr>
      </w:pPr>
    </w:p>
    <w:p w:rsidR="00644312" w:rsidRPr="00343AC7" w:rsidRDefault="00BF7802">
      <w:pPr>
        <w:pStyle w:val="Body"/>
        <w:rPr>
          <w:rFonts w:ascii="Times New Roman" w:hAnsi="Times New Roman" w:cs="Times New Roman"/>
        </w:rPr>
      </w:pPr>
      <w:r>
        <w:rPr>
          <w:rFonts w:ascii="Times New Roman" w:hAnsi="Times New Roman" w:cs="Times New Roman"/>
        </w:rPr>
        <w:t xml:space="preserve">Kelly </w:t>
      </w:r>
      <w:r w:rsidR="006C6635" w:rsidRPr="00343AC7">
        <w:rPr>
          <w:rFonts w:ascii="Times New Roman" w:hAnsi="Times New Roman" w:cs="Times New Roman"/>
        </w:rPr>
        <w:t>Oliver</w:t>
      </w:r>
      <w:r>
        <w:rPr>
          <w:rFonts w:ascii="Times New Roman" w:hAnsi="Times New Roman" w:cs="Times New Roman"/>
        </w:rPr>
        <w:t xml:space="preserve">,  </w:t>
      </w:r>
      <w:r w:rsidRPr="009F3965">
        <w:rPr>
          <w:rFonts w:ascii="Times New Roman" w:hAnsi="Times New Roman" w:cs="Times New Roman"/>
          <w:i/>
        </w:rPr>
        <w:t>Reading K</w:t>
      </w:r>
      <w:r w:rsidR="006C6635" w:rsidRPr="009F3965">
        <w:rPr>
          <w:rFonts w:ascii="Times New Roman" w:hAnsi="Times New Roman" w:cs="Times New Roman"/>
          <w:i/>
        </w:rPr>
        <w:t>risteva</w:t>
      </w:r>
    </w:p>
    <w:p w:rsidR="00644312" w:rsidRPr="00343AC7" w:rsidRDefault="00644312">
      <w:pPr>
        <w:pStyle w:val="Body"/>
        <w:rPr>
          <w:rFonts w:ascii="Times New Roman" w:hAnsi="Times New Roman" w:cs="Times New Roman"/>
        </w:rPr>
      </w:pPr>
    </w:p>
    <w:p w:rsidR="00644312" w:rsidRPr="00C06624" w:rsidRDefault="006C6635">
      <w:pPr>
        <w:pStyle w:val="Body"/>
        <w:rPr>
          <w:rFonts w:ascii="Times New Roman" w:hAnsi="Times New Roman" w:cs="Times New Roman"/>
          <w:i/>
        </w:rPr>
      </w:pPr>
      <w:r w:rsidRPr="00343AC7">
        <w:rPr>
          <w:rFonts w:ascii="Times New Roman" w:hAnsi="Times New Roman" w:cs="Times New Roman"/>
        </w:rPr>
        <w:t>Barthe</w:t>
      </w:r>
      <w:r w:rsidR="00BF7802">
        <w:rPr>
          <w:rFonts w:ascii="Times New Roman" w:hAnsi="Times New Roman" w:cs="Times New Roman"/>
        </w:rPr>
        <w:t xml:space="preserve">s </w:t>
      </w:r>
      <w:r w:rsidR="00BF7802" w:rsidRPr="00C06624">
        <w:rPr>
          <w:rFonts w:ascii="Times New Roman" w:hAnsi="Times New Roman" w:cs="Times New Roman"/>
          <w:i/>
        </w:rPr>
        <w:t>I</w:t>
      </w:r>
      <w:r w:rsidRPr="00C06624">
        <w:rPr>
          <w:rFonts w:ascii="Times New Roman" w:hAnsi="Times New Roman" w:cs="Times New Roman"/>
          <w:i/>
        </w:rPr>
        <w:t>mage</w:t>
      </w:r>
      <w:r w:rsidR="00BF7802" w:rsidRPr="00C06624">
        <w:rPr>
          <w:rFonts w:ascii="Times New Roman" w:hAnsi="Times New Roman" w:cs="Times New Roman"/>
          <w:i/>
        </w:rPr>
        <w:t>, M</w:t>
      </w:r>
      <w:r w:rsidRPr="00C06624">
        <w:rPr>
          <w:rFonts w:ascii="Times New Roman" w:hAnsi="Times New Roman" w:cs="Times New Roman"/>
          <w:i/>
        </w:rPr>
        <w:t>usic</w:t>
      </w:r>
      <w:r w:rsidR="00BF7802" w:rsidRPr="00C06624">
        <w:rPr>
          <w:rFonts w:ascii="Times New Roman" w:hAnsi="Times New Roman" w:cs="Times New Roman"/>
          <w:i/>
        </w:rPr>
        <w:t>,</w:t>
      </w:r>
      <w:r w:rsidRPr="00C06624">
        <w:rPr>
          <w:rFonts w:ascii="Times New Roman" w:hAnsi="Times New Roman" w:cs="Times New Roman"/>
          <w:i/>
        </w:rPr>
        <w:t xml:space="preserve"> </w:t>
      </w:r>
      <w:r w:rsidR="00BF7802" w:rsidRPr="00C06624">
        <w:rPr>
          <w:rFonts w:ascii="Times New Roman" w:hAnsi="Times New Roman" w:cs="Times New Roman"/>
          <w:i/>
        </w:rPr>
        <w:t>T</w:t>
      </w:r>
      <w:r w:rsidRPr="00C06624">
        <w:rPr>
          <w:rFonts w:ascii="Times New Roman" w:hAnsi="Times New Roman" w:cs="Times New Roman"/>
          <w:i/>
        </w:rPr>
        <w:t>ext</w:t>
      </w:r>
    </w:p>
    <w:p w:rsidR="00644312" w:rsidRPr="00343AC7" w:rsidRDefault="00644312">
      <w:pPr>
        <w:pStyle w:val="Body"/>
        <w:rPr>
          <w:rFonts w:ascii="Times New Roman" w:hAnsi="Times New Roman" w:cs="Times New Roman"/>
        </w:rPr>
      </w:pPr>
    </w:p>
    <w:p w:rsidR="00644312" w:rsidRPr="00C06624" w:rsidRDefault="00BF7802">
      <w:pPr>
        <w:pStyle w:val="Body"/>
        <w:rPr>
          <w:rFonts w:ascii="Times New Roman" w:hAnsi="Times New Roman" w:cs="Times New Roman"/>
          <w:i/>
        </w:rPr>
      </w:pPr>
      <w:r>
        <w:rPr>
          <w:rFonts w:ascii="Times New Roman" w:hAnsi="Times New Roman" w:cs="Times New Roman"/>
        </w:rPr>
        <w:t xml:space="preserve">Barthes, </w:t>
      </w:r>
      <w:r w:rsidRPr="00C06624">
        <w:rPr>
          <w:rFonts w:ascii="Times New Roman" w:hAnsi="Times New Roman" w:cs="Times New Roman"/>
          <w:i/>
        </w:rPr>
        <w:t>SZ</w:t>
      </w:r>
    </w:p>
    <w:p w:rsidR="00644312" w:rsidRPr="00343AC7" w:rsidRDefault="00644312">
      <w:pPr>
        <w:pStyle w:val="Body"/>
        <w:rPr>
          <w:rFonts w:ascii="Times New Roman" w:hAnsi="Times New Roman" w:cs="Times New Roman"/>
        </w:rPr>
      </w:pPr>
    </w:p>
    <w:p w:rsidR="00644312" w:rsidRPr="00C06624" w:rsidRDefault="00BF7802">
      <w:pPr>
        <w:pStyle w:val="Body"/>
        <w:rPr>
          <w:rFonts w:ascii="Times New Roman" w:hAnsi="Times New Roman" w:cs="Times New Roman"/>
          <w:i/>
        </w:rPr>
      </w:pPr>
      <w:r>
        <w:rPr>
          <w:rFonts w:ascii="Times New Roman" w:hAnsi="Times New Roman" w:cs="Times New Roman"/>
        </w:rPr>
        <w:t xml:space="preserve">Plato, </w:t>
      </w:r>
      <w:r w:rsidRPr="00C06624">
        <w:rPr>
          <w:rFonts w:ascii="Times New Roman" w:hAnsi="Times New Roman" w:cs="Times New Roman"/>
          <w:i/>
        </w:rPr>
        <w:t>S</w:t>
      </w:r>
      <w:r w:rsidR="006C6635" w:rsidRPr="00C06624">
        <w:rPr>
          <w:rFonts w:ascii="Times New Roman" w:hAnsi="Times New Roman" w:cs="Times New Roman"/>
          <w:i/>
        </w:rPr>
        <w:t>ymposium</w:t>
      </w:r>
    </w:p>
    <w:p w:rsidR="00644312" w:rsidRPr="00343AC7" w:rsidRDefault="00644312">
      <w:pPr>
        <w:pStyle w:val="Body"/>
        <w:rPr>
          <w:rFonts w:ascii="Times New Roman" w:hAnsi="Times New Roman" w:cs="Times New Roman"/>
        </w:rPr>
      </w:pPr>
    </w:p>
    <w:p w:rsidR="00644312" w:rsidRPr="00735825" w:rsidRDefault="00BF7802">
      <w:pPr>
        <w:pStyle w:val="Body"/>
        <w:rPr>
          <w:rFonts w:ascii="Times New Roman" w:hAnsi="Times New Roman" w:cs="Times New Roman"/>
        </w:rPr>
      </w:pPr>
      <w:r>
        <w:rPr>
          <w:rFonts w:ascii="Times New Roman" w:hAnsi="Times New Roman" w:cs="Times New Roman"/>
        </w:rPr>
        <w:t xml:space="preserve">Jeanette Winterson </w:t>
      </w:r>
      <w:r w:rsidRPr="00C06624">
        <w:rPr>
          <w:rFonts w:ascii="Times New Roman" w:hAnsi="Times New Roman" w:cs="Times New Roman"/>
          <w:i/>
        </w:rPr>
        <w:t>Sexing the C</w:t>
      </w:r>
      <w:r w:rsidR="006C6635" w:rsidRPr="00C06624">
        <w:rPr>
          <w:rFonts w:ascii="Times New Roman" w:hAnsi="Times New Roman" w:cs="Times New Roman"/>
          <w:i/>
        </w:rPr>
        <w:t>herry</w:t>
      </w:r>
      <w:r w:rsidR="009F3965">
        <w:rPr>
          <w:rFonts w:ascii="Times New Roman" w:hAnsi="Times New Roman" w:cs="Times New Roman"/>
          <w:i/>
        </w:rPr>
        <w:t xml:space="preserve"> </w:t>
      </w:r>
      <w:r w:rsidR="009F3965" w:rsidRPr="009F3965">
        <w:rPr>
          <w:rFonts w:ascii="Times New Roman" w:hAnsi="Times New Roman" w:cs="Times New Roman"/>
        </w:rPr>
        <w:t>(bittersweet feminist imaginary)</w:t>
      </w:r>
      <w:bookmarkStart w:id="0" w:name="_GoBack"/>
      <w:bookmarkEnd w:id="0"/>
    </w:p>
    <w:p w:rsidR="00644312" w:rsidRPr="00343AC7" w:rsidRDefault="00644312">
      <w:pPr>
        <w:pStyle w:val="Body"/>
        <w:rPr>
          <w:rFonts w:ascii="Times New Roman" w:hAnsi="Times New Roman" w:cs="Times New Roman"/>
        </w:rPr>
      </w:pPr>
    </w:p>
    <w:p w:rsidR="00644312" w:rsidRPr="00343AC7" w:rsidRDefault="00BF7802">
      <w:pPr>
        <w:pStyle w:val="Body"/>
        <w:rPr>
          <w:rFonts w:ascii="Times New Roman" w:hAnsi="Times New Roman" w:cs="Times New Roman"/>
        </w:rPr>
      </w:pPr>
      <w:r>
        <w:rPr>
          <w:rFonts w:ascii="Times New Roman" w:hAnsi="Times New Roman" w:cs="Times New Roman"/>
        </w:rPr>
        <w:t xml:space="preserve">Frederick Nietzsche, </w:t>
      </w:r>
      <w:r w:rsidRPr="00C06624">
        <w:rPr>
          <w:rFonts w:ascii="Times New Roman" w:hAnsi="Times New Roman" w:cs="Times New Roman"/>
          <w:i/>
        </w:rPr>
        <w:t>Thus Spoke Zara</w:t>
      </w:r>
      <w:r w:rsidR="006C6635" w:rsidRPr="00C06624">
        <w:rPr>
          <w:rFonts w:ascii="Times New Roman" w:hAnsi="Times New Roman" w:cs="Times New Roman"/>
          <w:i/>
        </w:rPr>
        <w:t>thustra</w:t>
      </w:r>
      <w:r w:rsidRPr="00C06624">
        <w:rPr>
          <w:rFonts w:ascii="Times New Roman" w:hAnsi="Times New Roman" w:cs="Times New Roman"/>
          <w:i/>
        </w:rPr>
        <w:t xml:space="preserve"> </w:t>
      </w:r>
      <w:r>
        <w:rPr>
          <w:rFonts w:ascii="Times New Roman" w:hAnsi="Times New Roman" w:cs="Times New Roman"/>
        </w:rPr>
        <w:t>(especially on “the last man”)</w:t>
      </w:r>
    </w:p>
    <w:p w:rsidR="00644312" w:rsidRPr="00343AC7" w:rsidRDefault="00644312">
      <w:pPr>
        <w:pStyle w:val="Body"/>
        <w:rPr>
          <w:rFonts w:ascii="Times New Roman" w:hAnsi="Times New Roman" w:cs="Times New Roman"/>
        </w:rPr>
      </w:pPr>
    </w:p>
    <w:p w:rsidR="00644312" w:rsidRPr="00343AC7" w:rsidRDefault="00BF7802">
      <w:pPr>
        <w:pStyle w:val="Body"/>
        <w:rPr>
          <w:rFonts w:ascii="Times New Roman" w:hAnsi="Times New Roman" w:cs="Times New Roman"/>
        </w:rPr>
      </w:pPr>
      <w:r>
        <w:rPr>
          <w:rFonts w:ascii="Times New Roman" w:hAnsi="Times New Roman" w:cs="Times New Roman"/>
        </w:rPr>
        <w:t xml:space="preserve">Norman O Brown </w:t>
      </w:r>
      <w:r w:rsidRPr="00BF7802">
        <w:rPr>
          <w:rFonts w:ascii="Times New Roman" w:hAnsi="Times New Roman" w:cs="Times New Roman"/>
          <w:i/>
        </w:rPr>
        <w:t>Hermes the T</w:t>
      </w:r>
      <w:r w:rsidR="006C6635" w:rsidRPr="00BF7802">
        <w:rPr>
          <w:rFonts w:ascii="Times New Roman" w:hAnsi="Times New Roman" w:cs="Times New Roman"/>
          <w:i/>
        </w:rPr>
        <w:t>hief</w:t>
      </w:r>
      <w:r w:rsidR="006C6635" w:rsidRPr="00343AC7">
        <w:rPr>
          <w:rFonts w:ascii="Times New Roman" w:hAnsi="Times New Roman" w:cs="Times New Roman"/>
        </w:rPr>
        <w:t>, compare to Kelly Oliver's 'The Third"</w:t>
      </w:r>
      <w:r w:rsidR="000065D6">
        <w:rPr>
          <w:rFonts w:ascii="Times New Roman" w:hAnsi="Times New Roman" w:cs="Times New Roman"/>
        </w:rPr>
        <w:t xml:space="preserve"> in her essay “Psychic Space and</w:t>
      </w:r>
      <w:r>
        <w:rPr>
          <w:rFonts w:ascii="Times New Roman" w:hAnsi="Times New Roman" w:cs="Times New Roman"/>
        </w:rPr>
        <w:t xml:space="preserve"> Social</w:t>
      </w:r>
      <w:r w:rsidR="000065D6">
        <w:rPr>
          <w:rFonts w:ascii="Times New Roman" w:hAnsi="Times New Roman" w:cs="Times New Roman"/>
        </w:rPr>
        <w:t xml:space="preserve"> Melancholy</w:t>
      </w:r>
      <w:r>
        <w:rPr>
          <w:rFonts w:ascii="Times New Roman" w:hAnsi="Times New Roman" w:cs="Times New Roman"/>
        </w:rPr>
        <w:t>”</w:t>
      </w:r>
    </w:p>
    <w:p w:rsidR="00644312" w:rsidRDefault="00644312">
      <w:pPr>
        <w:pStyle w:val="Body"/>
        <w:rPr>
          <w:rFonts w:ascii="Times New Roman" w:hAnsi="Times New Roman" w:cs="Times New Roman"/>
        </w:rPr>
      </w:pPr>
    </w:p>
    <w:p w:rsidR="009F3965" w:rsidRPr="00343AC7" w:rsidRDefault="009F3965">
      <w:pPr>
        <w:pStyle w:val="Body"/>
        <w:rPr>
          <w:rFonts w:ascii="Times New Roman" w:hAnsi="Times New Roman" w:cs="Times New Roman"/>
        </w:rPr>
      </w:pPr>
      <w:r>
        <w:rPr>
          <w:rFonts w:ascii="Times New Roman" w:hAnsi="Times New Roman" w:cs="Times New Roman"/>
        </w:rPr>
        <w:t>Any ancient Greek myth could be source material for semiotic analysis</w:t>
      </w:r>
    </w:p>
    <w:p w:rsidR="00644312" w:rsidRPr="00343AC7" w:rsidRDefault="00644312">
      <w:pPr>
        <w:pStyle w:val="Body"/>
        <w:rPr>
          <w:rFonts w:ascii="Times New Roman" w:hAnsi="Times New Roman" w:cs="Times New Roman"/>
        </w:rPr>
      </w:pPr>
    </w:p>
    <w:p w:rsidR="00644312" w:rsidRPr="00343AC7" w:rsidRDefault="00BF7802">
      <w:pPr>
        <w:pStyle w:val="Body"/>
        <w:rPr>
          <w:rFonts w:ascii="Times New Roman" w:hAnsi="Times New Roman" w:cs="Times New Roman"/>
        </w:rPr>
      </w:pPr>
      <w:r>
        <w:rPr>
          <w:rFonts w:ascii="Times New Roman" w:hAnsi="Times New Roman" w:cs="Times New Roman"/>
        </w:rPr>
        <w:t>G.W.F. H</w:t>
      </w:r>
      <w:r w:rsidR="006C6635" w:rsidRPr="00343AC7">
        <w:rPr>
          <w:rFonts w:ascii="Times New Roman" w:hAnsi="Times New Roman" w:cs="Times New Roman"/>
        </w:rPr>
        <w:t>egel</w:t>
      </w:r>
      <w:r>
        <w:rPr>
          <w:rFonts w:ascii="Times New Roman" w:hAnsi="Times New Roman" w:cs="Times New Roman"/>
        </w:rPr>
        <w:t>’</w:t>
      </w:r>
      <w:r w:rsidR="006C6635" w:rsidRPr="00343AC7">
        <w:rPr>
          <w:rFonts w:ascii="Times New Roman" w:hAnsi="Times New Roman" w:cs="Times New Roman"/>
        </w:rPr>
        <w:t xml:space="preserve">s </w:t>
      </w:r>
      <w:r>
        <w:rPr>
          <w:rFonts w:ascii="Times New Roman" w:hAnsi="Times New Roman" w:cs="Times New Roman"/>
        </w:rPr>
        <w:t>sense certa</w:t>
      </w:r>
      <w:r w:rsidR="006C6635" w:rsidRPr="00343AC7">
        <w:rPr>
          <w:rFonts w:ascii="Times New Roman" w:hAnsi="Times New Roman" w:cs="Times New Roman"/>
        </w:rPr>
        <w:t>inty</w:t>
      </w:r>
      <w:r>
        <w:rPr>
          <w:rFonts w:ascii="Times New Roman" w:hAnsi="Times New Roman" w:cs="Times New Roman"/>
        </w:rPr>
        <w:t xml:space="preserve">” from the </w:t>
      </w:r>
      <w:r w:rsidRPr="00BF7802">
        <w:rPr>
          <w:rFonts w:ascii="Times New Roman" w:hAnsi="Times New Roman" w:cs="Times New Roman"/>
          <w:i/>
        </w:rPr>
        <w:t>Phenomenology of Spirit</w:t>
      </w:r>
      <w:r>
        <w:rPr>
          <w:rFonts w:ascii="Times New Roman" w:hAnsi="Times New Roman" w:cs="Times New Roman"/>
        </w:rPr>
        <w:t xml:space="preserve"> on the semiotics of the elusiveness of meaning (compared to Kelly Oliver’s “third” and Norman O. Brown’s Hermes)</w:t>
      </w:r>
    </w:p>
    <w:p w:rsidR="00644312" w:rsidRPr="00343AC7" w:rsidRDefault="00644312">
      <w:pPr>
        <w:pStyle w:val="Body"/>
        <w:rPr>
          <w:rFonts w:ascii="Times New Roman" w:hAnsi="Times New Roman" w:cs="Times New Roman"/>
        </w:rPr>
      </w:pPr>
    </w:p>
    <w:p w:rsidR="00644312" w:rsidRPr="00343AC7" w:rsidRDefault="00BF7802">
      <w:pPr>
        <w:pStyle w:val="Body"/>
        <w:rPr>
          <w:rFonts w:ascii="Times New Roman" w:hAnsi="Times New Roman" w:cs="Times New Roman"/>
        </w:rPr>
      </w:pPr>
      <w:r>
        <w:rPr>
          <w:rFonts w:ascii="Times New Roman" w:hAnsi="Times New Roman" w:cs="Times New Roman"/>
        </w:rPr>
        <w:t>The poetry of T. S. E</w:t>
      </w:r>
      <w:r w:rsidR="006C6635" w:rsidRPr="00343AC7">
        <w:rPr>
          <w:rFonts w:ascii="Times New Roman" w:hAnsi="Times New Roman" w:cs="Times New Roman"/>
        </w:rPr>
        <w:t>liot</w:t>
      </w:r>
      <w:r>
        <w:rPr>
          <w:rFonts w:ascii="Times New Roman" w:hAnsi="Times New Roman" w:cs="Times New Roman"/>
        </w:rPr>
        <w:t>, Hart C</w:t>
      </w:r>
      <w:r w:rsidR="006C6635" w:rsidRPr="00343AC7">
        <w:rPr>
          <w:rFonts w:ascii="Times New Roman" w:hAnsi="Times New Roman" w:cs="Times New Roman"/>
        </w:rPr>
        <w:t>rane</w:t>
      </w:r>
      <w:r>
        <w:rPr>
          <w:rFonts w:ascii="Times New Roman" w:hAnsi="Times New Roman" w:cs="Times New Roman"/>
        </w:rPr>
        <w:t>, Emily Dicke</w:t>
      </w:r>
      <w:r w:rsidR="006C6635" w:rsidRPr="00343AC7">
        <w:rPr>
          <w:rFonts w:ascii="Times New Roman" w:hAnsi="Times New Roman" w:cs="Times New Roman"/>
        </w:rPr>
        <w:t>nson</w:t>
      </w:r>
      <w:r>
        <w:rPr>
          <w:rFonts w:ascii="Times New Roman" w:hAnsi="Times New Roman" w:cs="Times New Roman"/>
        </w:rPr>
        <w:t xml:space="preserve"> or </w:t>
      </w:r>
      <w:r w:rsidR="006C6635" w:rsidRPr="00343AC7">
        <w:rPr>
          <w:rFonts w:ascii="Times New Roman" w:hAnsi="Times New Roman" w:cs="Times New Roman"/>
        </w:rPr>
        <w:t>Walt Whitman</w:t>
      </w:r>
    </w:p>
    <w:p w:rsidR="00644312" w:rsidRPr="00343AC7" w:rsidRDefault="00644312">
      <w:pPr>
        <w:pStyle w:val="Body"/>
        <w:rPr>
          <w:rFonts w:ascii="Times New Roman" w:hAnsi="Times New Roman" w:cs="Times New Roman"/>
        </w:rPr>
      </w:pPr>
    </w:p>
    <w:p w:rsidR="00644312" w:rsidRPr="00343AC7" w:rsidRDefault="00BF7802">
      <w:pPr>
        <w:pStyle w:val="Body"/>
        <w:rPr>
          <w:rFonts w:ascii="Times New Roman" w:hAnsi="Times New Roman" w:cs="Times New Roman"/>
        </w:rPr>
      </w:pPr>
      <w:r>
        <w:rPr>
          <w:rFonts w:ascii="Times New Roman" w:hAnsi="Times New Roman" w:cs="Times New Roman"/>
        </w:rPr>
        <w:t xml:space="preserve">The flatbeds of Robert </w:t>
      </w:r>
      <w:r w:rsidR="006C6635" w:rsidRPr="00343AC7">
        <w:rPr>
          <w:rFonts w:ascii="Times New Roman" w:hAnsi="Times New Roman" w:cs="Times New Roman"/>
        </w:rPr>
        <w:t>Rauschenberg</w:t>
      </w:r>
    </w:p>
    <w:p w:rsidR="00644312" w:rsidRPr="00343AC7" w:rsidRDefault="00644312">
      <w:pPr>
        <w:pStyle w:val="Body"/>
        <w:rPr>
          <w:rFonts w:ascii="Times New Roman" w:hAnsi="Times New Roman" w:cs="Times New Roman"/>
        </w:rPr>
      </w:pPr>
    </w:p>
    <w:p w:rsidR="00644312" w:rsidRPr="00343AC7" w:rsidRDefault="00BF7802">
      <w:pPr>
        <w:pStyle w:val="Body"/>
        <w:rPr>
          <w:rFonts w:ascii="Times New Roman" w:hAnsi="Times New Roman" w:cs="Times New Roman"/>
        </w:rPr>
      </w:pPr>
      <w:r>
        <w:rPr>
          <w:rFonts w:ascii="Times New Roman" w:hAnsi="Times New Roman" w:cs="Times New Roman"/>
        </w:rPr>
        <w:t>Any work of Salvador D</w:t>
      </w:r>
      <w:r w:rsidR="006C6635" w:rsidRPr="00343AC7">
        <w:rPr>
          <w:rFonts w:ascii="Times New Roman" w:hAnsi="Times New Roman" w:cs="Times New Roman"/>
        </w:rPr>
        <w:t>ali</w:t>
      </w:r>
      <w:r>
        <w:rPr>
          <w:rFonts w:ascii="Times New Roman" w:hAnsi="Times New Roman" w:cs="Times New Roman"/>
        </w:rPr>
        <w:t xml:space="preserve"> (compared to either F</w:t>
      </w:r>
      <w:r w:rsidR="009F3965">
        <w:rPr>
          <w:rFonts w:ascii="Times New Roman" w:hAnsi="Times New Roman" w:cs="Times New Roman"/>
        </w:rPr>
        <w:t>reud’s or Lacan’s semiotics of p</w:t>
      </w:r>
      <w:r>
        <w:rPr>
          <w:rFonts w:ascii="Times New Roman" w:hAnsi="Times New Roman" w:cs="Times New Roman"/>
        </w:rPr>
        <w:t>sychoanalysis)</w:t>
      </w:r>
    </w:p>
    <w:p w:rsidR="00644312" w:rsidRPr="00343AC7" w:rsidRDefault="00644312">
      <w:pPr>
        <w:pStyle w:val="Body"/>
        <w:rPr>
          <w:rFonts w:ascii="Times New Roman" w:hAnsi="Times New Roman" w:cs="Times New Roman"/>
        </w:rPr>
      </w:pPr>
    </w:p>
    <w:p w:rsidR="00644312" w:rsidRPr="00343AC7" w:rsidRDefault="00995CD5">
      <w:pPr>
        <w:pStyle w:val="Body"/>
        <w:rPr>
          <w:rFonts w:ascii="Times New Roman" w:hAnsi="Times New Roman" w:cs="Times New Roman"/>
        </w:rPr>
      </w:pPr>
      <w:r>
        <w:rPr>
          <w:rFonts w:ascii="Times New Roman" w:hAnsi="Times New Roman" w:cs="Times New Roman"/>
        </w:rPr>
        <w:t xml:space="preserve">Kaja </w:t>
      </w:r>
      <w:r w:rsidR="006C6635" w:rsidRPr="00343AC7">
        <w:rPr>
          <w:rFonts w:ascii="Times New Roman" w:hAnsi="Times New Roman" w:cs="Times New Roman"/>
        </w:rPr>
        <w:t xml:space="preserve">Silverman, </w:t>
      </w:r>
      <w:r w:rsidR="006C6635" w:rsidRPr="00995CD5">
        <w:rPr>
          <w:rFonts w:ascii="Times New Roman" w:hAnsi="Times New Roman" w:cs="Times New Roman"/>
          <w:i/>
        </w:rPr>
        <w:t>Flesh of my Flesh</w:t>
      </w:r>
      <w:r w:rsidR="006C6635" w:rsidRPr="00343AC7">
        <w:rPr>
          <w:rFonts w:ascii="Times New Roman" w:hAnsi="Times New Roman" w:cs="Times New Roman"/>
        </w:rPr>
        <w:t xml:space="preserve">, particularly her use of the ancient Greek Orpheus figure as a </w:t>
      </w:r>
      <w:r w:rsidRPr="00343AC7">
        <w:rPr>
          <w:rFonts w:ascii="Times New Roman" w:hAnsi="Times New Roman" w:cs="Times New Roman"/>
        </w:rPr>
        <w:t>misogynistic</w:t>
      </w:r>
      <w:r w:rsidR="006C6635" w:rsidRPr="00343AC7">
        <w:rPr>
          <w:rFonts w:ascii="Times New Roman" w:hAnsi="Times New Roman" w:cs="Times New Roman"/>
        </w:rPr>
        <w:t xml:space="preserve"> imaginary</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343AC7" w:rsidRDefault="00995CD5">
      <w:pPr>
        <w:pStyle w:val="Body"/>
        <w:rPr>
          <w:rFonts w:ascii="Times New Roman" w:hAnsi="Times New Roman" w:cs="Times New Roman"/>
        </w:rPr>
      </w:pPr>
      <w:r>
        <w:rPr>
          <w:rFonts w:ascii="Times New Roman" w:hAnsi="Times New Roman" w:cs="Times New Roman"/>
        </w:rPr>
        <w:t>Franz F</w:t>
      </w:r>
      <w:r w:rsidR="006C6635" w:rsidRPr="00343AC7">
        <w:rPr>
          <w:rFonts w:ascii="Times New Roman" w:hAnsi="Times New Roman" w:cs="Times New Roman"/>
        </w:rPr>
        <w:t>anon</w:t>
      </w:r>
      <w:r>
        <w:rPr>
          <w:rFonts w:ascii="Times New Roman" w:hAnsi="Times New Roman" w:cs="Times New Roman"/>
        </w:rPr>
        <w:t xml:space="preserve">, </w:t>
      </w:r>
      <w:r w:rsidRPr="00995CD5">
        <w:rPr>
          <w:rFonts w:ascii="Times New Roman" w:hAnsi="Times New Roman" w:cs="Times New Roman"/>
          <w:i/>
        </w:rPr>
        <w:t>Black S</w:t>
      </w:r>
      <w:r w:rsidR="006C6635" w:rsidRPr="00995CD5">
        <w:rPr>
          <w:rFonts w:ascii="Times New Roman" w:hAnsi="Times New Roman" w:cs="Times New Roman"/>
          <w:i/>
        </w:rPr>
        <w:t>kin</w:t>
      </w:r>
      <w:r w:rsidRPr="00995CD5">
        <w:rPr>
          <w:rFonts w:ascii="Times New Roman" w:hAnsi="Times New Roman" w:cs="Times New Roman"/>
          <w:i/>
        </w:rPr>
        <w:t>, White M</w:t>
      </w:r>
      <w:r w:rsidR="006C6635" w:rsidRPr="00995CD5">
        <w:rPr>
          <w:rFonts w:ascii="Times New Roman" w:hAnsi="Times New Roman" w:cs="Times New Roman"/>
          <w:i/>
        </w:rPr>
        <w:t>asks</w:t>
      </w:r>
      <w:r>
        <w:rPr>
          <w:rFonts w:ascii="Times New Roman" w:hAnsi="Times New Roman" w:cs="Times New Roman"/>
        </w:rPr>
        <w:t xml:space="preserve">, </w:t>
      </w:r>
      <w:r w:rsidRPr="00952DF8">
        <w:rPr>
          <w:rFonts w:ascii="Times New Roman" w:hAnsi="Times New Roman" w:cs="Times New Roman"/>
          <w:i/>
        </w:rPr>
        <w:t>The Wretched of the Earth</w:t>
      </w:r>
      <w:r>
        <w:rPr>
          <w:rFonts w:ascii="Times New Roman" w:hAnsi="Times New Roman" w:cs="Times New Roman"/>
        </w:rPr>
        <w:t xml:space="preserve"> (the semiotics of oppression)</w:t>
      </w:r>
    </w:p>
    <w:p w:rsidR="00644312" w:rsidRPr="00343AC7" w:rsidRDefault="00644312">
      <w:pPr>
        <w:pStyle w:val="Body"/>
        <w:rPr>
          <w:rFonts w:ascii="Times New Roman" w:hAnsi="Times New Roman" w:cs="Times New Roman"/>
        </w:rPr>
      </w:pPr>
    </w:p>
    <w:p w:rsidR="00644312" w:rsidRPr="00343AC7" w:rsidRDefault="00A7178D">
      <w:pPr>
        <w:pStyle w:val="Body"/>
        <w:rPr>
          <w:rFonts w:ascii="Times New Roman" w:hAnsi="Times New Roman" w:cs="Times New Roman"/>
        </w:rPr>
      </w:pPr>
      <w:r>
        <w:rPr>
          <w:rFonts w:ascii="Times New Roman" w:hAnsi="Times New Roman" w:cs="Times New Roman"/>
        </w:rPr>
        <w:t>Indigenous imaginaries</w:t>
      </w:r>
      <w:r w:rsidR="00B146C0">
        <w:rPr>
          <w:rFonts w:ascii="Times New Roman" w:hAnsi="Times New Roman" w:cs="Times New Roman"/>
        </w:rPr>
        <w:t xml:space="preserve"> of oppression</w:t>
      </w:r>
      <w:r>
        <w:rPr>
          <w:rFonts w:ascii="Times New Roman" w:hAnsi="Times New Roman" w:cs="Times New Roman"/>
        </w:rPr>
        <w:t>, semiotics of resilience</w:t>
      </w:r>
      <w:r w:rsidR="00952DF8">
        <w:rPr>
          <w:rFonts w:ascii="Times New Roman" w:hAnsi="Times New Roman" w:cs="Times New Roman"/>
        </w:rPr>
        <w:t>:</w:t>
      </w:r>
      <w:r>
        <w:rPr>
          <w:rFonts w:ascii="Times New Roman" w:hAnsi="Times New Roman" w:cs="Times New Roman"/>
        </w:rPr>
        <w:t xml:space="preserve"> </w:t>
      </w:r>
      <w:r w:rsidR="006C6635" w:rsidRPr="00A7178D">
        <w:rPr>
          <w:rFonts w:ascii="Times New Roman" w:hAnsi="Times New Roman" w:cs="Times New Roman"/>
          <w:i/>
        </w:rPr>
        <w:t>Not Vanishing</w:t>
      </w:r>
      <w:r w:rsidR="006C6635" w:rsidRPr="00343AC7">
        <w:rPr>
          <w:rFonts w:ascii="Times New Roman" w:hAnsi="Times New Roman" w:cs="Times New Roman"/>
        </w:rPr>
        <w:t xml:space="preserve"> by C</w:t>
      </w:r>
      <w:r w:rsidR="0019503C">
        <w:rPr>
          <w:rFonts w:ascii="Times New Roman" w:hAnsi="Times New Roman" w:cs="Times New Roman"/>
        </w:rPr>
        <w:t>h</w:t>
      </w:r>
      <w:r w:rsidR="006C6635" w:rsidRPr="00343AC7">
        <w:rPr>
          <w:rFonts w:ascii="Times New Roman" w:hAnsi="Times New Roman" w:cs="Times New Roman"/>
        </w:rPr>
        <w:t xml:space="preserve">ristos and </w:t>
      </w:r>
      <w:r w:rsidR="006C6635" w:rsidRPr="00A7178D">
        <w:rPr>
          <w:rFonts w:ascii="Times New Roman" w:hAnsi="Times New Roman" w:cs="Times New Roman"/>
          <w:i/>
        </w:rPr>
        <w:t>Lakota Woman</w:t>
      </w:r>
      <w:r w:rsidR="006C6635" w:rsidRPr="00343AC7">
        <w:rPr>
          <w:rFonts w:ascii="Times New Roman" w:hAnsi="Times New Roman" w:cs="Times New Roman"/>
        </w:rPr>
        <w:t xml:space="preserve"> by Mary Crow Dog</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343AC7" w:rsidRDefault="006C6635">
      <w:pPr>
        <w:pStyle w:val="Body"/>
        <w:rPr>
          <w:rFonts w:ascii="Times New Roman" w:hAnsi="Times New Roman" w:cs="Times New Roman"/>
        </w:rPr>
      </w:pPr>
      <w:r w:rsidRPr="00343AC7">
        <w:rPr>
          <w:rFonts w:ascii="Times New Roman" w:hAnsi="Times New Roman" w:cs="Times New Roman"/>
        </w:rPr>
        <w:t xml:space="preserve">There is potentially interesting work in the semiotics of city-dwelling, </w:t>
      </w:r>
      <w:r w:rsidR="0019503C">
        <w:rPr>
          <w:rFonts w:ascii="Times New Roman" w:hAnsi="Times New Roman" w:cs="Times New Roman"/>
        </w:rPr>
        <w:t xml:space="preserve">boundaries, neighborhoods, </w:t>
      </w:r>
      <w:r w:rsidRPr="00343AC7">
        <w:rPr>
          <w:rFonts w:ascii="Times New Roman" w:hAnsi="Times New Roman" w:cs="Times New Roman"/>
        </w:rPr>
        <w:t>ask me for references</w:t>
      </w:r>
      <w:r w:rsidR="00A7178D">
        <w:rPr>
          <w:rFonts w:ascii="Times New Roman" w:hAnsi="Times New Roman" w:cs="Times New Roman"/>
        </w:rPr>
        <w:t xml:space="preserve"> (</w:t>
      </w:r>
      <w:r w:rsidR="00A7178D" w:rsidRPr="00A7178D">
        <w:rPr>
          <w:rFonts w:ascii="Times New Roman" w:hAnsi="Times New Roman" w:cs="Times New Roman"/>
          <w:i/>
        </w:rPr>
        <w:t>Night Walking: a History of London</w:t>
      </w:r>
      <w:r w:rsidR="00A7178D">
        <w:rPr>
          <w:rFonts w:ascii="Times New Roman" w:hAnsi="Times New Roman" w:cs="Times New Roman"/>
        </w:rPr>
        <w:t xml:space="preserve">, </w:t>
      </w:r>
      <w:r w:rsidR="00A7178D" w:rsidRPr="00A7178D">
        <w:rPr>
          <w:rFonts w:ascii="Times New Roman" w:hAnsi="Times New Roman" w:cs="Times New Roman"/>
          <w:i/>
        </w:rPr>
        <w:t>The Other Paris</w:t>
      </w:r>
      <w:r w:rsidR="00A7178D">
        <w:rPr>
          <w:rFonts w:ascii="Times New Roman" w:hAnsi="Times New Roman" w:cs="Times New Roman"/>
        </w:rPr>
        <w:t xml:space="preserve">, </w:t>
      </w:r>
      <w:r w:rsidR="00A7178D" w:rsidRPr="00A7178D">
        <w:rPr>
          <w:rFonts w:ascii="Times New Roman" w:hAnsi="Times New Roman" w:cs="Times New Roman"/>
          <w:i/>
        </w:rPr>
        <w:t>The Manhattan Project</w:t>
      </w:r>
      <w:r w:rsidR="00A7178D">
        <w:rPr>
          <w:rFonts w:ascii="Times New Roman" w:hAnsi="Times New Roman" w:cs="Times New Roman"/>
        </w:rPr>
        <w:t xml:space="preserve">) </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343AC7" w:rsidRDefault="00A7178D">
      <w:pPr>
        <w:pStyle w:val="Body"/>
        <w:rPr>
          <w:rFonts w:ascii="Times New Roman" w:hAnsi="Times New Roman" w:cs="Times New Roman"/>
        </w:rPr>
      </w:pPr>
      <w:r>
        <w:rPr>
          <w:rFonts w:ascii="Times New Roman" w:hAnsi="Times New Roman" w:cs="Times New Roman"/>
        </w:rPr>
        <w:t xml:space="preserve">History </w:t>
      </w:r>
      <w:r w:rsidR="006C6635" w:rsidRPr="00343AC7">
        <w:rPr>
          <w:rFonts w:ascii="Times New Roman" w:hAnsi="Times New Roman" w:cs="Times New Roman"/>
        </w:rPr>
        <w:t xml:space="preserve">of baseball, note that the figure of Babe Ruth, the idea of fans, idea of a hero, system of rewards, is a semiotic system </w:t>
      </w:r>
    </w:p>
    <w:p w:rsidR="00644312" w:rsidRPr="00343AC7" w:rsidRDefault="00644312">
      <w:pPr>
        <w:pStyle w:val="Body"/>
        <w:rPr>
          <w:rFonts w:ascii="Times New Roman" w:hAnsi="Times New Roman" w:cs="Times New Roman"/>
        </w:rPr>
      </w:pPr>
    </w:p>
    <w:p w:rsidR="00644312" w:rsidRPr="00343AC7" w:rsidRDefault="00A7178D">
      <w:pPr>
        <w:pStyle w:val="Body"/>
        <w:rPr>
          <w:rFonts w:ascii="Times New Roman" w:hAnsi="Times New Roman" w:cs="Times New Roman"/>
        </w:rPr>
      </w:pPr>
      <w:r>
        <w:rPr>
          <w:rFonts w:ascii="Times New Roman" w:hAnsi="Times New Roman" w:cs="Times New Roman"/>
        </w:rPr>
        <w:t xml:space="preserve">Any film directed by Pedro </w:t>
      </w:r>
      <w:r w:rsidR="006C6635" w:rsidRPr="00343AC7">
        <w:rPr>
          <w:rFonts w:ascii="Times New Roman" w:hAnsi="Times New Roman" w:cs="Times New Roman"/>
        </w:rPr>
        <w:t>Almodovar</w:t>
      </w:r>
      <w:r w:rsidR="00952DF8">
        <w:rPr>
          <w:rFonts w:ascii="Times New Roman" w:hAnsi="Times New Roman" w:cs="Times New Roman"/>
        </w:rPr>
        <w:t xml:space="preserve"> (alternative genders)</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A7178D" w:rsidRDefault="00A7178D">
      <w:pPr>
        <w:pStyle w:val="Body"/>
        <w:rPr>
          <w:rFonts w:ascii="Times New Roman" w:hAnsi="Times New Roman" w:cs="Times New Roman"/>
          <w:i/>
        </w:rPr>
      </w:pPr>
      <w:r>
        <w:rPr>
          <w:rFonts w:ascii="Times New Roman" w:hAnsi="Times New Roman" w:cs="Times New Roman"/>
        </w:rPr>
        <w:t>Walter Be</w:t>
      </w:r>
      <w:r w:rsidR="006C6635" w:rsidRPr="00343AC7">
        <w:rPr>
          <w:rFonts w:ascii="Times New Roman" w:hAnsi="Times New Roman" w:cs="Times New Roman"/>
        </w:rPr>
        <w:t xml:space="preserve">njamin,  </w:t>
      </w:r>
      <w:r w:rsidR="006C6635" w:rsidRPr="00A7178D">
        <w:rPr>
          <w:rFonts w:ascii="Times New Roman" w:hAnsi="Times New Roman" w:cs="Times New Roman"/>
          <w:i/>
        </w:rPr>
        <w:t>Arcades Project</w:t>
      </w:r>
    </w:p>
    <w:p w:rsidR="00644312" w:rsidRPr="00343AC7" w:rsidRDefault="00644312">
      <w:pPr>
        <w:pStyle w:val="Body"/>
        <w:rPr>
          <w:rFonts w:ascii="Times New Roman" w:hAnsi="Times New Roman" w:cs="Times New Roman"/>
        </w:rPr>
      </w:pPr>
    </w:p>
    <w:p w:rsidR="00A7178D" w:rsidRPr="00A7178D" w:rsidRDefault="00A7178D">
      <w:pPr>
        <w:pStyle w:val="Body"/>
        <w:rPr>
          <w:rFonts w:ascii="Times New Roman" w:hAnsi="Times New Roman" w:cs="Times New Roman"/>
          <w:i/>
        </w:rPr>
      </w:pPr>
      <w:r>
        <w:rPr>
          <w:rFonts w:ascii="Times New Roman" w:hAnsi="Times New Roman" w:cs="Times New Roman"/>
        </w:rPr>
        <w:t xml:space="preserve">Jack Kerouac, </w:t>
      </w:r>
      <w:r w:rsidRPr="00A7178D">
        <w:rPr>
          <w:rFonts w:ascii="Times New Roman" w:hAnsi="Times New Roman" w:cs="Times New Roman"/>
          <w:i/>
        </w:rPr>
        <w:t>On the Road</w:t>
      </w:r>
    </w:p>
    <w:p w:rsidR="00A7178D" w:rsidRDefault="00A7178D">
      <w:pPr>
        <w:pStyle w:val="Body"/>
        <w:rPr>
          <w:rFonts w:ascii="Times New Roman" w:hAnsi="Times New Roman" w:cs="Times New Roman"/>
          <w:i/>
        </w:rPr>
      </w:pPr>
    </w:p>
    <w:p w:rsidR="00575387" w:rsidRDefault="00575387">
      <w:pPr>
        <w:pStyle w:val="Body"/>
        <w:rPr>
          <w:rFonts w:ascii="Times New Roman" w:hAnsi="Times New Roman" w:cs="Times New Roman"/>
          <w:i/>
        </w:rPr>
      </w:pPr>
      <w:r w:rsidRPr="00575387">
        <w:rPr>
          <w:rFonts w:ascii="Times New Roman" w:hAnsi="Times New Roman" w:cs="Times New Roman"/>
        </w:rPr>
        <w:t>Martin Heidegger</w:t>
      </w:r>
      <w:r>
        <w:rPr>
          <w:rFonts w:ascii="Times New Roman" w:hAnsi="Times New Roman" w:cs="Times New Roman"/>
          <w:i/>
        </w:rPr>
        <w:t xml:space="preserve">, Being and Time </w:t>
      </w:r>
      <w:r w:rsidRPr="00575387">
        <w:rPr>
          <w:rFonts w:ascii="Times New Roman" w:hAnsi="Times New Roman" w:cs="Times New Roman"/>
        </w:rPr>
        <w:t>(the everyday as a space of reference relations, semiotics of</w:t>
      </w:r>
      <w:r>
        <w:rPr>
          <w:rFonts w:ascii="Times New Roman" w:hAnsi="Times New Roman" w:cs="Times New Roman"/>
          <w:i/>
        </w:rPr>
        <w:t xml:space="preserve"> zuhandenheit)</w:t>
      </w:r>
    </w:p>
    <w:p w:rsidR="00575387" w:rsidRDefault="00575387">
      <w:pPr>
        <w:pStyle w:val="Body"/>
        <w:rPr>
          <w:rFonts w:ascii="Times New Roman" w:hAnsi="Times New Roman" w:cs="Times New Roman"/>
          <w:i/>
        </w:rPr>
      </w:pPr>
    </w:p>
    <w:p w:rsidR="009F3965" w:rsidRPr="009F3965" w:rsidRDefault="009F3965" w:rsidP="009F3965">
      <w:pPr>
        <w:pStyle w:val="Body"/>
        <w:rPr>
          <w:rFonts w:ascii="Times New Roman" w:hAnsi="Times New Roman" w:cs="Times New Roman"/>
        </w:rPr>
      </w:pPr>
      <w:r>
        <w:rPr>
          <w:rFonts w:ascii="Times New Roman" w:hAnsi="Times New Roman" w:cs="Times New Roman"/>
        </w:rPr>
        <w:t xml:space="preserve">Noelle McAfee, </w:t>
      </w:r>
      <w:r w:rsidRPr="009F3965">
        <w:rPr>
          <w:rFonts w:ascii="Times New Roman" w:hAnsi="Times New Roman" w:cs="Times New Roman"/>
          <w:i/>
        </w:rPr>
        <w:t>Democracy and the Political Unconscious</w:t>
      </w:r>
      <w:r>
        <w:rPr>
          <w:rFonts w:ascii="Times New Roman" w:hAnsi="Times New Roman" w:cs="Times New Roman"/>
        </w:rPr>
        <w:t xml:space="preserve"> (on the post-9/11 cultural imaginary</w:t>
      </w:r>
      <w:r w:rsidRPr="009F3965">
        <w:rPr>
          <w:rFonts w:ascii="Times New Roman" w:hAnsi="Times New Roman" w:cs="Times New Roman"/>
        </w:rPr>
        <w:t xml:space="preserve"> </w:t>
      </w:r>
      <w:r>
        <w:rPr>
          <w:rFonts w:ascii="Times New Roman" w:hAnsi="Times New Roman" w:cs="Times New Roman"/>
        </w:rPr>
        <w:t>(</w:t>
      </w:r>
      <w:r w:rsidRPr="009F3965">
        <w:rPr>
          <w:rFonts w:ascii="Times New Roman" w:hAnsi="Times New Roman" w:cs="Times New Roman"/>
        </w:rPr>
        <w:t>trauma, abjection of otherness, failures of sublimation, repetition compulsion, neurosis, endless war)</w:t>
      </w:r>
    </w:p>
    <w:p w:rsidR="009F3965" w:rsidRPr="009F3965" w:rsidRDefault="009F3965">
      <w:pPr>
        <w:pStyle w:val="Body"/>
        <w:rPr>
          <w:rFonts w:ascii="Times New Roman" w:hAnsi="Times New Roman" w:cs="Times New Roman"/>
        </w:rPr>
      </w:pPr>
    </w:p>
    <w:p w:rsidR="00644312" w:rsidRPr="00A7178D" w:rsidRDefault="00A7178D">
      <w:pPr>
        <w:pStyle w:val="Body"/>
        <w:rPr>
          <w:rFonts w:ascii="Times New Roman" w:hAnsi="Times New Roman" w:cs="Times New Roman"/>
          <w:i/>
        </w:rPr>
      </w:pPr>
      <w:r w:rsidRPr="00A7178D">
        <w:rPr>
          <w:rFonts w:ascii="Times New Roman" w:hAnsi="Times New Roman" w:cs="Times New Roman"/>
          <w:i/>
        </w:rPr>
        <w:t xml:space="preserve"> </w:t>
      </w:r>
    </w:p>
    <w:p w:rsidR="00644312" w:rsidRPr="00A7178D" w:rsidRDefault="006C6635">
      <w:pPr>
        <w:pStyle w:val="Body"/>
        <w:rPr>
          <w:rFonts w:ascii="Times New Roman" w:hAnsi="Times New Roman" w:cs="Times New Roman"/>
          <w:i/>
        </w:rPr>
      </w:pPr>
      <w:r w:rsidRPr="00343AC7">
        <w:rPr>
          <w:rFonts w:ascii="Times New Roman" w:hAnsi="Times New Roman" w:cs="Times New Roman"/>
        </w:rPr>
        <w:t xml:space="preserve">Gilles Deleuze, </w:t>
      </w:r>
      <w:r w:rsidRPr="00A7178D">
        <w:rPr>
          <w:rFonts w:ascii="Times New Roman" w:hAnsi="Times New Roman" w:cs="Times New Roman"/>
          <w:i/>
        </w:rPr>
        <w:t>Cinema I</w:t>
      </w:r>
      <w:r w:rsidR="00A7178D">
        <w:rPr>
          <w:rFonts w:ascii="Times New Roman" w:hAnsi="Times New Roman" w:cs="Times New Roman"/>
        </w:rPr>
        <w:t xml:space="preserve"> and </w:t>
      </w:r>
      <w:r w:rsidR="00A7178D" w:rsidRPr="00A7178D">
        <w:rPr>
          <w:rFonts w:ascii="Times New Roman" w:hAnsi="Times New Roman" w:cs="Times New Roman"/>
          <w:i/>
        </w:rPr>
        <w:t>Cinema II</w:t>
      </w:r>
    </w:p>
    <w:p w:rsidR="00644312" w:rsidRPr="00343AC7" w:rsidRDefault="00644312">
      <w:pPr>
        <w:pStyle w:val="Body"/>
        <w:rPr>
          <w:rFonts w:ascii="Times New Roman" w:hAnsi="Times New Roman" w:cs="Times New Roman"/>
        </w:rPr>
      </w:pPr>
    </w:p>
    <w:p w:rsidR="00644312" w:rsidRPr="00A7178D" w:rsidRDefault="006C6635">
      <w:pPr>
        <w:pStyle w:val="Body"/>
        <w:rPr>
          <w:rFonts w:ascii="Times New Roman" w:hAnsi="Times New Roman" w:cs="Times New Roman"/>
          <w:i/>
        </w:rPr>
      </w:pPr>
      <w:r w:rsidRPr="00343AC7">
        <w:rPr>
          <w:rFonts w:ascii="Times New Roman" w:hAnsi="Times New Roman" w:cs="Times New Roman"/>
        </w:rPr>
        <w:t xml:space="preserve">Gilles Deleuze, </w:t>
      </w:r>
      <w:r w:rsidRPr="00A7178D">
        <w:rPr>
          <w:rFonts w:ascii="Times New Roman" w:hAnsi="Times New Roman" w:cs="Times New Roman"/>
          <w:i/>
        </w:rPr>
        <w:t>The Logic of Sense</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Pr="00343AC7" w:rsidRDefault="006C6635">
      <w:pPr>
        <w:pStyle w:val="Body"/>
        <w:rPr>
          <w:rFonts w:ascii="Times New Roman" w:hAnsi="Times New Roman" w:cs="Times New Roman"/>
        </w:rPr>
      </w:pPr>
      <w:r w:rsidRPr="00343AC7">
        <w:rPr>
          <w:rFonts w:ascii="Times New Roman" w:hAnsi="Times New Roman" w:cs="Times New Roman"/>
        </w:rPr>
        <w:t xml:space="preserve">Louis Althusser, </w:t>
      </w:r>
      <w:r w:rsidR="0019503C">
        <w:rPr>
          <w:rFonts w:ascii="Times New Roman" w:hAnsi="Times New Roman" w:cs="Times New Roman"/>
        </w:rPr>
        <w:t>“</w:t>
      </w:r>
      <w:r w:rsidRPr="00343AC7">
        <w:rPr>
          <w:rFonts w:ascii="Times New Roman" w:hAnsi="Times New Roman" w:cs="Times New Roman"/>
        </w:rPr>
        <w:t>Ideology and Ideological State Apparatuses</w:t>
      </w:r>
      <w:r w:rsidR="0019503C">
        <w:rPr>
          <w:rFonts w:ascii="Times New Roman" w:hAnsi="Times New Roman" w:cs="Times New Roman"/>
        </w:rPr>
        <w:t>,” very famous article from collection Lenin and Philosophy</w:t>
      </w:r>
    </w:p>
    <w:p w:rsidR="00644312" w:rsidRPr="00343AC7" w:rsidRDefault="00644312">
      <w:pPr>
        <w:pStyle w:val="Body"/>
        <w:rPr>
          <w:rFonts w:ascii="Times New Roman" w:hAnsi="Times New Roman" w:cs="Times New Roman"/>
        </w:rPr>
      </w:pPr>
    </w:p>
    <w:p w:rsidR="00644312" w:rsidRPr="00343AC7" w:rsidRDefault="00644312">
      <w:pPr>
        <w:pStyle w:val="Body"/>
        <w:rPr>
          <w:rFonts w:ascii="Times New Roman" w:hAnsi="Times New Roman" w:cs="Times New Roman"/>
        </w:rPr>
      </w:pPr>
    </w:p>
    <w:p w:rsidR="00644312" w:rsidRDefault="0019503C">
      <w:pPr>
        <w:pStyle w:val="Body"/>
        <w:rPr>
          <w:rFonts w:ascii="Times New Roman" w:hAnsi="Times New Roman" w:cs="Times New Roman"/>
        </w:rPr>
      </w:pPr>
      <w:r>
        <w:rPr>
          <w:rFonts w:ascii="Times New Roman" w:hAnsi="Times New Roman" w:cs="Times New Roman"/>
        </w:rPr>
        <w:t>Chris M</w:t>
      </w:r>
      <w:r w:rsidR="006C6635" w:rsidRPr="00343AC7">
        <w:rPr>
          <w:rFonts w:ascii="Times New Roman" w:hAnsi="Times New Roman" w:cs="Times New Roman"/>
        </w:rPr>
        <w:t>arker</w:t>
      </w:r>
      <w:r>
        <w:rPr>
          <w:rFonts w:ascii="Times New Roman" w:hAnsi="Times New Roman" w:cs="Times New Roman"/>
        </w:rPr>
        <w:t>, film, “La J</w:t>
      </w:r>
      <w:r w:rsidR="006C6635" w:rsidRPr="00343AC7">
        <w:rPr>
          <w:rFonts w:ascii="Times New Roman" w:hAnsi="Times New Roman" w:cs="Times New Roman"/>
        </w:rPr>
        <w:t>ettee</w:t>
      </w:r>
      <w:r>
        <w:rPr>
          <w:rFonts w:ascii="Times New Roman" w:hAnsi="Times New Roman" w:cs="Times New Roman"/>
        </w:rPr>
        <w:t>” on memory</w:t>
      </w:r>
    </w:p>
    <w:p w:rsidR="0019503C" w:rsidRDefault="0019503C">
      <w:pPr>
        <w:pStyle w:val="Body"/>
        <w:rPr>
          <w:rFonts w:ascii="Times New Roman" w:hAnsi="Times New Roman" w:cs="Times New Roman"/>
        </w:rPr>
      </w:pPr>
    </w:p>
    <w:p w:rsidR="000065D6" w:rsidRDefault="000065D6">
      <w:pPr>
        <w:pStyle w:val="Body"/>
        <w:rPr>
          <w:rFonts w:ascii="Times New Roman" w:hAnsi="Times New Roman" w:cs="Times New Roman"/>
        </w:rPr>
      </w:pPr>
    </w:p>
    <w:p w:rsidR="000065D6" w:rsidRDefault="000065D6">
      <w:pPr>
        <w:pStyle w:val="Body"/>
        <w:rPr>
          <w:rFonts w:ascii="Times New Roman" w:hAnsi="Times New Roman" w:cs="Times New Roman"/>
        </w:rPr>
      </w:pPr>
    </w:p>
    <w:p w:rsidR="000065D6" w:rsidRDefault="000065D6">
      <w:pPr>
        <w:pStyle w:val="Body"/>
        <w:rPr>
          <w:rFonts w:ascii="Times New Roman" w:hAnsi="Times New Roman" w:cs="Times New Roman"/>
        </w:rPr>
      </w:pPr>
    </w:p>
    <w:p w:rsidR="000065D6" w:rsidRDefault="000065D6">
      <w:pPr>
        <w:pStyle w:val="Body"/>
        <w:pBdr>
          <w:bottom w:val="single" w:sz="12" w:space="1" w:color="auto"/>
        </w:pBdr>
        <w:rPr>
          <w:rFonts w:ascii="Times New Roman" w:hAnsi="Times New Roman" w:cs="Times New Roman"/>
        </w:rPr>
      </w:pPr>
    </w:p>
    <w:p w:rsidR="000065D6" w:rsidRDefault="000065D6" w:rsidP="000065D6">
      <w:pPr>
        <w:pStyle w:val="Body"/>
        <w:rPr>
          <w:b/>
          <w:bCs/>
          <w:u w:val="single"/>
          <w:lang w:val="en-CA"/>
        </w:rPr>
      </w:pPr>
    </w:p>
    <w:p w:rsidR="000065D6" w:rsidRDefault="000065D6" w:rsidP="000065D6">
      <w:pPr>
        <w:pStyle w:val="Body"/>
        <w:rPr>
          <w:b/>
          <w:bCs/>
          <w:u w:val="single"/>
          <w:lang w:val="en-CA"/>
        </w:rPr>
      </w:pPr>
    </w:p>
    <w:p w:rsidR="000065D6" w:rsidRDefault="000065D6" w:rsidP="000065D6">
      <w:pPr>
        <w:pStyle w:val="Body"/>
        <w:rPr>
          <w:b/>
          <w:bCs/>
          <w:u w:val="single"/>
          <w:lang w:val="en-CA"/>
        </w:rPr>
      </w:pPr>
    </w:p>
    <w:p w:rsidR="000065D6" w:rsidRPr="000065D6" w:rsidRDefault="000065D6" w:rsidP="000065D6">
      <w:pPr>
        <w:pStyle w:val="Body"/>
        <w:rPr>
          <w:rFonts w:ascii="Times New Roman" w:hAnsi="Times New Roman" w:cs="Times New Roman"/>
          <w:b/>
          <w:bCs/>
          <w:u w:val="single"/>
          <w:lang w:val="en-CA"/>
        </w:rPr>
      </w:pPr>
      <w:r w:rsidRPr="000065D6">
        <w:rPr>
          <w:rFonts w:ascii="Times New Roman" w:hAnsi="Times New Roman" w:cs="Times New Roman"/>
          <w:b/>
          <w:bCs/>
          <w:u w:val="single"/>
          <w:lang w:val="en-CA"/>
        </w:rPr>
        <w:t>University of Guelph Email Accounts</w:t>
      </w: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Cs/>
          <w:lang w:val="en-CA"/>
        </w:rPr>
        <w:t>As per university regulations, all students are required to check their &lt;mail.uoguelph.ca&gt; e-mail account regularly: e-mail is the official route of communication between the University and its students.</w:t>
      </w:r>
    </w:p>
    <w:p w:rsidR="000065D6" w:rsidRPr="000065D6" w:rsidRDefault="000065D6" w:rsidP="000065D6">
      <w:pPr>
        <w:pStyle w:val="Body"/>
        <w:rPr>
          <w:rFonts w:ascii="Times New Roman" w:hAnsi="Times New Roman" w:cs="Times New Roman"/>
          <w:b/>
          <w:bCs/>
          <w:iCs/>
          <w:u w:val="single"/>
          <w:lang w:val="en-CA"/>
        </w:rPr>
      </w:pPr>
    </w:p>
    <w:p w:rsidR="000065D6" w:rsidRPr="000065D6" w:rsidRDefault="000065D6" w:rsidP="000065D6">
      <w:pPr>
        <w:pStyle w:val="Body"/>
        <w:rPr>
          <w:rFonts w:ascii="Times New Roman" w:hAnsi="Times New Roman" w:cs="Times New Roman"/>
          <w:b/>
          <w:bCs/>
          <w:iCs/>
          <w:u w:val="single"/>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
          <w:bCs/>
          <w:iCs/>
          <w:u w:val="single"/>
          <w:lang w:val="en-CA"/>
        </w:rPr>
        <w:t>When You Cannot Meet a Course Requirement</w:t>
      </w:r>
      <w:r w:rsidRPr="000065D6">
        <w:rPr>
          <w:rFonts w:ascii="Times New Roman" w:hAnsi="Times New Roman" w:cs="Times New Roman"/>
          <w:bCs/>
          <w:lang w:val="en-CA"/>
        </w:rPr>
        <w:b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6" w:history="1">
        <w:r w:rsidRPr="000065D6">
          <w:rPr>
            <w:rStyle w:val="Hyperlink"/>
            <w:rFonts w:ascii="Times New Roman" w:hAnsi="Times New Roman" w:cs="Times New Roman"/>
            <w:bCs/>
            <w:lang w:val="en-CA"/>
          </w:rPr>
          <w:t>See the undergraduate calendar for information on regulations and procedures for Academic Consideration.</w:t>
        </w:r>
      </w:hyperlink>
      <w:r w:rsidRPr="000065D6">
        <w:rPr>
          <w:rFonts w:ascii="Times New Roman" w:hAnsi="Times New Roman" w:cs="Times New Roman"/>
          <w:bCs/>
          <w:lang w:val="en-CA"/>
        </w:rPr>
        <w:t xml:space="preserve">  </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
          <w:bCs/>
          <w:iCs/>
          <w:u w:val="single"/>
          <w:lang w:val="en-CA"/>
        </w:rPr>
        <w:t>Drop Date</w:t>
      </w:r>
      <w:r w:rsidRPr="000065D6">
        <w:rPr>
          <w:rFonts w:ascii="Times New Roman" w:hAnsi="Times New Roman" w:cs="Times New Roman"/>
          <w:bCs/>
          <w:lang w:val="en-CA"/>
        </w:rPr>
        <w:br/>
        <w:t xml:space="preserve">The last date to drop one-semester courses, without academic penalty, is </w:t>
      </w:r>
      <w:r w:rsidRPr="000065D6">
        <w:rPr>
          <w:rFonts w:ascii="Times New Roman" w:hAnsi="Times New Roman" w:cs="Times New Roman"/>
          <w:b/>
          <w:bCs/>
          <w:lang w:val="en-CA"/>
        </w:rPr>
        <w:t>Friday, 4 November 2016</w:t>
      </w:r>
      <w:r w:rsidRPr="000065D6">
        <w:rPr>
          <w:rFonts w:ascii="Times New Roman" w:hAnsi="Times New Roman" w:cs="Times New Roman"/>
          <w:bCs/>
          <w:lang w:val="en-CA"/>
        </w:rPr>
        <w:t>.  For</w:t>
      </w:r>
      <w:hyperlink r:id="rId7" w:history="1">
        <w:r w:rsidRPr="000065D6">
          <w:rPr>
            <w:rStyle w:val="Hyperlink"/>
            <w:rFonts w:ascii="Times New Roman" w:hAnsi="Times New Roman" w:cs="Times New Roman"/>
            <w:bCs/>
            <w:lang w:val="en-CA"/>
          </w:rPr>
          <w:t xml:space="preserve"> regulations and procedures for Dropping Courses, see the Undergraduate Calendar</w:t>
        </w:r>
      </w:hyperlink>
      <w:r w:rsidRPr="000065D6">
        <w:rPr>
          <w:rFonts w:ascii="Times New Roman" w:hAnsi="Times New Roman" w:cs="Times New Roman"/>
          <w:bCs/>
          <w:lang w:val="en-CA"/>
        </w:rPr>
        <w:t>.</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
          <w:bCs/>
          <w:iCs/>
          <w:u w:val="single"/>
          <w:lang w:val="en-CA"/>
        </w:rPr>
        <w:t>Copies of out-of-class assignments</w:t>
      </w:r>
      <w:r w:rsidRPr="000065D6">
        <w:rPr>
          <w:rFonts w:ascii="Times New Roman" w:hAnsi="Times New Roman" w:cs="Times New Roman"/>
          <w:bCs/>
          <w:lang w:val="en-CA"/>
        </w:rPr>
        <w:br/>
        <w:t>Keep paper and/or other reliable back-up copies of all out-of-class assignments: you may be asked to resubmit work at any time.</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
          <w:bCs/>
          <w:iCs/>
          <w:u w:val="single"/>
          <w:lang w:val="en-CA"/>
        </w:rPr>
        <w:t>Accessibility</w:t>
      </w:r>
      <w:r w:rsidRPr="000065D6">
        <w:rPr>
          <w:rFonts w:ascii="Times New Roman" w:hAnsi="Times New Roman" w:cs="Times New Roman"/>
          <w:bCs/>
          <w:lang w:val="en-CA"/>
        </w:rPr>
        <w:br/>
        <w:t xml:space="preserve">The University of Guelph is committed to creating a barrier-free environment. Providing services for </w:t>
      </w:r>
      <w:r w:rsidRPr="000065D6">
        <w:rPr>
          <w:rFonts w:ascii="Times New Roman" w:hAnsi="Times New Roman" w:cs="Times New Roman"/>
          <w:bCs/>
          <w:lang w:val="en-CA"/>
        </w:rPr>
        <w:lastRenderedPageBreak/>
        <w:t xml:space="preserve">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w:t>
      </w:r>
      <w:hyperlink r:id="rId8" w:history="1">
        <w:r w:rsidRPr="000065D6">
          <w:rPr>
            <w:rStyle w:val="Hyperlink"/>
            <w:rFonts w:ascii="Times New Roman" w:hAnsi="Times New Roman" w:cs="Times New Roman"/>
            <w:bCs/>
            <w:lang w:val="en-CA"/>
          </w:rPr>
          <w:t>csd@uoguelph.ca</w:t>
        </w:r>
      </w:hyperlink>
      <w:r w:rsidRPr="000065D6">
        <w:rPr>
          <w:rFonts w:ascii="Times New Roman" w:hAnsi="Times New Roman" w:cs="Times New Roman"/>
          <w:bCs/>
          <w:lang w:val="en-CA"/>
        </w:rPr>
        <w:t xml:space="preserve"> or see the </w:t>
      </w:r>
      <w:hyperlink r:id="rId9" w:history="1">
        <w:r w:rsidRPr="000065D6">
          <w:rPr>
            <w:rStyle w:val="Hyperlink"/>
            <w:rFonts w:ascii="Times New Roman" w:hAnsi="Times New Roman" w:cs="Times New Roman"/>
            <w:bCs/>
            <w:lang w:val="en-CA"/>
          </w:rPr>
          <w:t>website</w:t>
        </w:r>
      </w:hyperlink>
      <w:r w:rsidRPr="000065D6">
        <w:rPr>
          <w:rFonts w:ascii="Times New Roman" w:hAnsi="Times New Roman" w:cs="Times New Roman"/>
          <w:bCs/>
          <w:lang w:val="en-CA"/>
        </w:rPr>
        <w:t>.</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
          <w:bCs/>
          <w:iCs/>
          <w:u w:val="single"/>
          <w:lang w:val="en-CA"/>
        </w:rPr>
      </w:pPr>
      <w:r w:rsidRPr="000065D6">
        <w:rPr>
          <w:rFonts w:ascii="Times New Roman" w:hAnsi="Times New Roman" w:cs="Times New Roman"/>
          <w:b/>
          <w:bCs/>
          <w:iCs/>
          <w:u w:val="single"/>
          <w:lang w:val="en-CA"/>
        </w:rPr>
        <w:t>Student Rights and Responsibilities</w:t>
      </w: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Cs/>
          <w:lang w:val="en-CA"/>
        </w:rPr>
        <w:t xml:space="preserve">Each student at the University of Guelph has rights which carry commensurate responsibilities that involve, broadly, being a civil and respectful member of the University community.  </w:t>
      </w:r>
      <w:hyperlink r:id="rId10" w:history="1">
        <w:r w:rsidRPr="000065D6">
          <w:rPr>
            <w:rStyle w:val="Hyperlink"/>
            <w:rFonts w:ascii="Times New Roman" w:hAnsi="Times New Roman" w:cs="Times New Roman"/>
            <w:bCs/>
            <w:lang w:val="en-CA"/>
          </w:rPr>
          <w:t>The Rights and Responsibilities are detailed in the Undergraduate Calendar</w:t>
        </w:r>
      </w:hyperlink>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
          <w:bCs/>
          <w:iCs/>
          <w:u w:val="single"/>
          <w:lang w:val="en-CA"/>
        </w:rPr>
        <w:t>Academic Misconduct</w:t>
      </w:r>
      <w:r w:rsidRPr="000065D6">
        <w:rPr>
          <w:rFonts w:ascii="Times New Roman" w:hAnsi="Times New Roman" w:cs="Times New Roman"/>
          <w:bCs/>
          <w:lang w:val="en-CA"/>
        </w:rPr>
        <w:b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All essays for this course will be checked with plagiarism detection software.  </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Cs/>
          <w:iCs/>
          <w:u w:val="single"/>
          <w:lang w:val="en-CA"/>
        </w:rPr>
        <w:t>Please note</w:t>
      </w:r>
      <w:r w:rsidRPr="000065D6">
        <w:rPr>
          <w:rFonts w:ascii="Times New Roman" w:hAnsi="Times New Roman" w:cs="Times New Roman"/>
          <w:bCs/>
          <w:lang w:val="en-CA"/>
        </w:rPr>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11" w:history="1">
        <w:r w:rsidRPr="000065D6">
          <w:rPr>
            <w:rStyle w:val="Hyperlink"/>
            <w:rFonts w:ascii="Times New Roman" w:hAnsi="Times New Roman" w:cs="Times New Roman"/>
            <w:bCs/>
            <w:lang w:val="en-CA"/>
          </w:rPr>
          <w:t>The Academic Misconduct Policy is detailed in the Undergraduate Calendar</w:t>
        </w:r>
      </w:hyperlink>
      <w:r w:rsidRPr="000065D6">
        <w:rPr>
          <w:rFonts w:ascii="Times New Roman" w:hAnsi="Times New Roman" w:cs="Times New Roman"/>
          <w:bCs/>
          <w:lang w:val="en-CA"/>
        </w:rPr>
        <w:t>.</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
          <w:bCs/>
          <w:iCs/>
          <w:u w:val="single"/>
          <w:lang w:val="en-CA"/>
        </w:rPr>
        <w:t>Recording of Materials</w:t>
      </w:r>
      <w:r w:rsidRPr="000065D6">
        <w:rPr>
          <w:rFonts w:ascii="Times New Roman" w:hAnsi="Times New Roman" w:cs="Times New Roman"/>
          <w:bCs/>
          <w:lang w:val="en-CA"/>
        </w:rPr>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r w:rsidRPr="000065D6">
        <w:rPr>
          <w:rFonts w:ascii="Times New Roman" w:hAnsi="Times New Roman" w:cs="Times New Roman"/>
          <w:b/>
          <w:bCs/>
          <w:iCs/>
          <w:u w:val="single"/>
          <w:lang w:val="en-CA"/>
        </w:rPr>
        <w:t>Resources</w:t>
      </w:r>
      <w:r w:rsidRPr="000065D6">
        <w:rPr>
          <w:rFonts w:ascii="Times New Roman" w:hAnsi="Times New Roman" w:cs="Times New Roman"/>
          <w:bCs/>
          <w:lang w:val="en-CA"/>
        </w:rPr>
        <w:br/>
        <w:t xml:space="preserve">The </w:t>
      </w:r>
      <w:hyperlink r:id="rId12" w:history="1">
        <w:r w:rsidRPr="000065D6">
          <w:rPr>
            <w:rStyle w:val="Hyperlink"/>
            <w:rFonts w:ascii="Times New Roman" w:hAnsi="Times New Roman" w:cs="Times New Roman"/>
            <w:bCs/>
            <w:lang w:val="en-CA"/>
          </w:rPr>
          <w:t>Academic Calendars</w:t>
        </w:r>
      </w:hyperlink>
      <w:r w:rsidRPr="000065D6">
        <w:rPr>
          <w:rFonts w:ascii="Times New Roman" w:hAnsi="Times New Roman" w:cs="Times New Roman"/>
          <w:bCs/>
          <w:lang w:val="en-CA"/>
        </w:rPr>
        <w:t xml:space="preserve"> are the source of information about the University of Guelph’s procedures, policies and regulations which apply to undergraduate, graduate and diploma programs.</w:t>
      </w: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bCs/>
          <w:lang w:val="en-CA"/>
        </w:rPr>
      </w:pPr>
    </w:p>
    <w:p w:rsidR="000065D6" w:rsidRPr="000065D6" w:rsidRDefault="000065D6" w:rsidP="000065D6">
      <w:pPr>
        <w:pStyle w:val="Body"/>
        <w:rPr>
          <w:rFonts w:ascii="Times New Roman" w:hAnsi="Times New Roman" w:cs="Times New Roman"/>
          <w:u w:val="single"/>
          <w:lang w:val="en-CA"/>
        </w:rPr>
      </w:pPr>
      <w:r w:rsidRPr="000065D6">
        <w:rPr>
          <w:rFonts w:ascii="Times New Roman" w:hAnsi="Times New Roman" w:cs="Times New Roman"/>
          <w:b/>
          <w:bCs/>
          <w:u w:val="single"/>
          <w:lang w:val="en-CA"/>
        </w:rPr>
        <w:t xml:space="preserve">Learning resources for first-year students at the Library </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u w:val="single"/>
          <w:lang w:val="en-CA"/>
        </w:rPr>
        <w:br/>
      </w:r>
      <w:r w:rsidRPr="000065D6">
        <w:rPr>
          <w:rFonts w:ascii="Times New Roman" w:hAnsi="Times New Roman" w:cs="Times New Roman"/>
          <w:lang w:val="en-CA"/>
        </w:rPr>
        <w:t>The Library and Learning Commons offer free services to help you succeed at the University of Guelph.  At the Library, you can:</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xml:space="preserve">·         &gt; get feedback on your writing </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xml:space="preserve">·         &gt; get assistance finding journal articles and books </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&gt; fine-tune your time management skills</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lastRenderedPageBreak/>
        <w:t>·         &gt; develop new study strategies</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&gt; attend Supported Learning Groups (SLGs)</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&gt; learn about citation and reference styles</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&gt; and more</w:t>
      </w:r>
    </w:p>
    <w:p w:rsidR="000065D6" w:rsidRPr="000065D6" w:rsidRDefault="000065D6" w:rsidP="000065D6">
      <w:pPr>
        <w:pStyle w:val="Body"/>
        <w:rPr>
          <w:rFonts w:ascii="Times New Roman" w:hAnsi="Times New Roman" w:cs="Times New Roman"/>
          <w:lang w:val="en-CA"/>
        </w:rPr>
      </w:pPr>
      <w:r w:rsidRPr="000065D6">
        <w:rPr>
          <w:rFonts w:ascii="Times New Roman" w:hAnsi="Times New Roman" w:cs="Times New Roman"/>
          <w:lang w:val="en-CA"/>
        </w:rPr>
        <w:t xml:space="preserve"> </w:t>
      </w:r>
      <w:r w:rsidRPr="000065D6">
        <w:rPr>
          <w:rFonts w:ascii="Times New Roman" w:hAnsi="Times New Roman" w:cs="Times New Roman"/>
          <w:lang w:val="en-CA"/>
        </w:rPr>
        <w:br/>
        <w:t xml:space="preserve">Visit the </w:t>
      </w:r>
      <w:r w:rsidRPr="000065D6">
        <w:rPr>
          <w:rFonts w:ascii="Times New Roman" w:hAnsi="Times New Roman" w:cs="Times New Roman"/>
          <w:b/>
          <w:bCs/>
          <w:lang w:val="en-CA"/>
        </w:rPr>
        <w:t>Library website</w:t>
      </w:r>
      <w:r w:rsidRPr="000065D6">
        <w:rPr>
          <w:rFonts w:ascii="Times New Roman" w:hAnsi="Times New Roman" w:cs="Times New Roman"/>
          <w:lang w:val="en-CA"/>
        </w:rPr>
        <w:t xml:space="preserve"> to learn more about our workshops, online guides, individual appointments, and other services: </w:t>
      </w:r>
      <w:hyperlink r:id="rId13" w:tgtFrame="_blank" w:history="1">
        <w:r w:rsidRPr="000065D6">
          <w:rPr>
            <w:rStyle w:val="Hyperlink"/>
            <w:rFonts w:ascii="Times New Roman" w:hAnsi="Times New Roman" w:cs="Times New Roman"/>
            <w:lang w:val="en-CA"/>
          </w:rPr>
          <w:t>www.lib.uoguelph.ca</w:t>
        </w:r>
      </w:hyperlink>
    </w:p>
    <w:p w:rsidR="000065D6" w:rsidRPr="000065D6" w:rsidRDefault="000065D6" w:rsidP="000065D6">
      <w:pPr>
        <w:pStyle w:val="Body"/>
        <w:rPr>
          <w:rFonts w:ascii="Times New Roman" w:hAnsi="Times New Roman" w:cs="Times New Roman"/>
        </w:rPr>
      </w:pPr>
    </w:p>
    <w:p w:rsidR="000065D6" w:rsidRPr="000065D6" w:rsidRDefault="000065D6">
      <w:pPr>
        <w:pStyle w:val="Body"/>
        <w:pBdr>
          <w:top w:val="none" w:sz="0" w:space="0" w:color="auto"/>
        </w:pBdr>
        <w:rPr>
          <w:rFonts w:ascii="Times New Roman" w:hAnsi="Times New Roman" w:cs="Times New Roman"/>
        </w:rPr>
      </w:pPr>
    </w:p>
    <w:sectPr w:rsidR="000065D6" w:rsidRPr="000065D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18" w:rsidRDefault="00E11818">
      <w:r>
        <w:separator/>
      </w:r>
    </w:p>
  </w:endnote>
  <w:endnote w:type="continuationSeparator" w:id="0">
    <w:p w:rsidR="00E11818" w:rsidRDefault="00E1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3" w:rsidRDefault="00663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12" w:rsidRDefault="006443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3" w:rsidRDefault="0066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18" w:rsidRDefault="00E11818">
      <w:r>
        <w:separator/>
      </w:r>
    </w:p>
  </w:footnote>
  <w:footnote w:type="continuationSeparator" w:id="0">
    <w:p w:rsidR="00E11818" w:rsidRDefault="00E1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3" w:rsidRDefault="00663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318800"/>
      <w:docPartObj>
        <w:docPartGallery w:val="Page Numbers (Top of Page)"/>
        <w:docPartUnique/>
      </w:docPartObj>
    </w:sdtPr>
    <w:sdtEndPr>
      <w:rPr>
        <w:noProof/>
      </w:rPr>
    </w:sdtEndPr>
    <w:sdtContent>
      <w:p w:rsidR="00663673" w:rsidRDefault="00663673">
        <w:pPr>
          <w:pStyle w:val="Header"/>
          <w:jc w:val="right"/>
        </w:pPr>
        <w:r>
          <w:fldChar w:fldCharType="begin"/>
        </w:r>
        <w:r>
          <w:instrText xml:space="preserve"> PAGE   \* MERGEFORMAT </w:instrText>
        </w:r>
        <w:r>
          <w:fldChar w:fldCharType="separate"/>
        </w:r>
        <w:r w:rsidR="00E40103">
          <w:rPr>
            <w:noProof/>
          </w:rPr>
          <w:t>9</w:t>
        </w:r>
        <w:r>
          <w:rPr>
            <w:noProof/>
          </w:rPr>
          <w:fldChar w:fldCharType="end"/>
        </w:r>
      </w:p>
    </w:sdtContent>
  </w:sdt>
  <w:p w:rsidR="00644312" w:rsidRDefault="006443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73" w:rsidRDefault="00663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2"/>
    <w:rsid w:val="000033D4"/>
    <w:rsid w:val="000065D6"/>
    <w:rsid w:val="00011A87"/>
    <w:rsid w:val="00032755"/>
    <w:rsid w:val="000728CD"/>
    <w:rsid w:val="00081C12"/>
    <w:rsid w:val="00084C1A"/>
    <w:rsid w:val="000A67F5"/>
    <w:rsid w:val="000C0D59"/>
    <w:rsid w:val="000E7968"/>
    <w:rsid w:val="000F7A0C"/>
    <w:rsid w:val="001709F2"/>
    <w:rsid w:val="0019503C"/>
    <w:rsid w:val="001A17CE"/>
    <w:rsid w:val="001B7243"/>
    <w:rsid w:val="001D2B18"/>
    <w:rsid w:val="001D3E02"/>
    <w:rsid w:val="00243D7A"/>
    <w:rsid w:val="00265A16"/>
    <w:rsid w:val="0027107C"/>
    <w:rsid w:val="002A56D4"/>
    <w:rsid w:val="00302573"/>
    <w:rsid w:val="00314B83"/>
    <w:rsid w:val="003159FB"/>
    <w:rsid w:val="00343AC7"/>
    <w:rsid w:val="00347EC2"/>
    <w:rsid w:val="003751E5"/>
    <w:rsid w:val="003844A4"/>
    <w:rsid w:val="003E31C4"/>
    <w:rsid w:val="00406788"/>
    <w:rsid w:val="00431A94"/>
    <w:rsid w:val="00432D67"/>
    <w:rsid w:val="00471ED6"/>
    <w:rsid w:val="00473339"/>
    <w:rsid w:val="0048703D"/>
    <w:rsid w:val="00492409"/>
    <w:rsid w:val="004B0394"/>
    <w:rsid w:val="004C09F0"/>
    <w:rsid w:val="004C7387"/>
    <w:rsid w:val="004D3072"/>
    <w:rsid w:val="004D6C07"/>
    <w:rsid w:val="00501612"/>
    <w:rsid w:val="005058AB"/>
    <w:rsid w:val="00532C70"/>
    <w:rsid w:val="00537612"/>
    <w:rsid w:val="005428BF"/>
    <w:rsid w:val="0054605A"/>
    <w:rsid w:val="00575387"/>
    <w:rsid w:val="00583091"/>
    <w:rsid w:val="005921EF"/>
    <w:rsid w:val="005A67FB"/>
    <w:rsid w:val="005D7447"/>
    <w:rsid w:val="005F7511"/>
    <w:rsid w:val="00600075"/>
    <w:rsid w:val="00644312"/>
    <w:rsid w:val="00657B26"/>
    <w:rsid w:val="00663673"/>
    <w:rsid w:val="006816FC"/>
    <w:rsid w:val="006C2340"/>
    <w:rsid w:val="006C6635"/>
    <w:rsid w:val="006D0A50"/>
    <w:rsid w:val="006E1680"/>
    <w:rsid w:val="00732368"/>
    <w:rsid w:val="00735825"/>
    <w:rsid w:val="00786018"/>
    <w:rsid w:val="007A1C3F"/>
    <w:rsid w:val="007E6464"/>
    <w:rsid w:val="00802C2A"/>
    <w:rsid w:val="008241DA"/>
    <w:rsid w:val="008333B3"/>
    <w:rsid w:val="00834D6F"/>
    <w:rsid w:val="00852236"/>
    <w:rsid w:val="00867E07"/>
    <w:rsid w:val="00880B3D"/>
    <w:rsid w:val="00880B3E"/>
    <w:rsid w:val="008A05BE"/>
    <w:rsid w:val="008D6E1F"/>
    <w:rsid w:val="009261D4"/>
    <w:rsid w:val="009267FB"/>
    <w:rsid w:val="009319B5"/>
    <w:rsid w:val="00941418"/>
    <w:rsid w:val="00952DF8"/>
    <w:rsid w:val="00972443"/>
    <w:rsid w:val="0097352F"/>
    <w:rsid w:val="00995CD5"/>
    <w:rsid w:val="009B3201"/>
    <w:rsid w:val="009C0C9B"/>
    <w:rsid w:val="009F3965"/>
    <w:rsid w:val="009F4965"/>
    <w:rsid w:val="00A55423"/>
    <w:rsid w:val="00A67890"/>
    <w:rsid w:val="00A7178D"/>
    <w:rsid w:val="00AA086B"/>
    <w:rsid w:val="00AD4F67"/>
    <w:rsid w:val="00AE4969"/>
    <w:rsid w:val="00AE4D8E"/>
    <w:rsid w:val="00B146C0"/>
    <w:rsid w:val="00B1547A"/>
    <w:rsid w:val="00B160D8"/>
    <w:rsid w:val="00B20740"/>
    <w:rsid w:val="00B21CA3"/>
    <w:rsid w:val="00B26CA6"/>
    <w:rsid w:val="00B50D61"/>
    <w:rsid w:val="00B51335"/>
    <w:rsid w:val="00BA798F"/>
    <w:rsid w:val="00BC691A"/>
    <w:rsid w:val="00BD11E0"/>
    <w:rsid w:val="00BD3FA5"/>
    <w:rsid w:val="00BF5B92"/>
    <w:rsid w:val="00BF7802"/>
    <w:rsid w:val="00C06624"/>
    <w:rsid w:val="00C21724"/>
    <w:rsid w:val="00C900F9"/>
    <w:rsid w:val="00CB30A4"/>
    <w:rsid w:val="00CB7E66"/>
    <w:rsid w:val="00CC1BF3"/>
    <w:rsid w:val="00CC2264"/>
    <w:rsid w:val="00D1091F"/>
    <w:rsid w:val="00D34937"/>
    <w:rsid w:val="00DC21D3"/>
    <w:rsid w:val="00DD771C"/>
    <w:rsid w:val="00DE347F"/>
    <w:rsid w:val="00E11818"/>
    <w:rsid w:val="00E16185"/>
    <w:rsid w:val="00E40103"/>
    <w:rsid w:val="00E438B8"/>
    <w:rsid w:val="00E44A46"/>
    <w:rsid w:val="00E75BAD"/>
    <w:rsid w:val="00EC4B9E"/>
    <w:rsid w:val="00EC616B"/>
    <w:rsid w:val="00ED20B0"/>
    <w:rsid w:val="00EE1D67"/>
    <w:rsid w:val="00F31AAE"/>
    <w:rsid w:val="00F33F03"/>
    <w:rsid w:val="00F44866"/>
    <w:rsid w:val="00F45D2F"/>
    <w:rsid w:val="00F8295C"/>
    <w:rsid w:val="00F84365"/>
    <w:rsid w:val="00F86EE5"/>
    <w:rsid w:val="00F91FEA"/>
    <w:rsid w:val="00FB285D"/>
    <w:rsid w:val="00FF0857"/>
    <w:rsid w:val="00FF5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F1CA6F"/>
  <w15:docId w15:val="{6F486D59-C074-41D7-8105-EFB7DC42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663673"/>
    <w:pPr>
      <w:tabs>
        <w:tab w:val="center" w:pos="4680"/>
        <w:tab w:val="right" w:pos="9360"/>
      </w:tabs>
    </w:pPr>
  </w:style>
  <w:style w:type="character" w:customStyle="1" w:styleId="HeaderChar">
    <w:name w:val="Header Char"/>
    <w:basedOn w:val="DefaultParagraphFont"/>
    <w:link w:val="Header"/>
    <w:uiPriority w:val="99"/>
    <w:rsid w:val="00663673"/>
    <w:rPr>
      <w:sz w:val="24"/>
      <w:szCs w:val="24"/>
      <w:lang w:val="en-US" w:eastAsia="en-US"/>
    </w:rPr>
  </w:style>
  <w:style w:type="paragraph" w:styleId="Footer">
    <w:name w:val="footer"/>
    <w:basedOn w:val="Normal"/>
    <w:link w:val="FooterChar"/>
    <w:uiPriority w:val="99"/>
    <w:unhideWhenUsed/>
    <w:rsid w:val="00663673"/>
    <w:pPr>
      <w:tabs>
        <w:tab w:val="center" w:pos="4680"/>
        <w:tab w:val="right" w:pos="9360"/>
      </w:tabs>
    </w:pPr>
  </w:style>
  <w:style w:type="character" w:customStyle="1" w:styleId="FooterChar">
    <w:name w:val="Footer Char"/>
    <w:basedOn w:val="DefaultParagraphFont"/>
    <w:link w:val="Footer"/>
    <w:uiPriority w:val="99"/>
    <w:rsid w:val="00663673"/>
    <w:rPr>
      <w:sz w:val="24"/>
      <w:szCs w:val="24"/>
      <w:lang w:val="en-US" w:eastAsia="en-US"/>
    </w:rPr>
  </w:style>
  <w:style w:type="paragraph" w:styleId="NormalWeb">
    <w:name w:val="Normal (Web)"/>
    <w:basedOn w:val="Normal"/>
    <w:uiPriority w:val="99"/>
    <w:semiHidden/>
    <w:unhideWhenUsed/>
    <w:rsid w:val="008D6E1F"/>
  </w:style>
  <w:style w:type="paragraph" w:styleId="BalloonText">
    <w:name w:val="Balloon Text"/>
    <w:basedOn w:val="Normal"/>
    <w:link w:val="BalloonTextChar"/>
    <w:uiPriority w:val="99"/>
    <w:semiHidden/>
    <w:unhideWhenUsed/>
    <w:rsid w:val="00084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1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7909">
      <w:bodyDiv w:val="1"/>
      <w:marLeft w:val="0"/>
      <w:marRight w:val="0"/>
      <w:marTop w:val="0"/>
      <w:marBottom w:val="0"/>
      <w:divBdr>
        <w:top w:val="none" w:sz="0" w:space="0" w:color="auto"/>
        <w:left w:val="none" w:sz="0" w:space="0" w:color="auto"/>
        <w:bottom w:val="none" w:sz="0" w:space="0" w:color="auto"/>
        <w:right w:val="none" w:sz="0" w:space="0" w:color="auto"/>
      </w:divBdr>
    </w:div>
    <w:div w:id="145964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vpacademic/avpa/checklist/mailtocsd@uoguelph.ca" TargetMode="External"/><Relationship Id="rId13" Type="http://schemas.openxmlformats.org/officeDocument/2006/relationships/hyperlink" Target="http://www.lib.uoguelph.ca/"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oguelph.ca/registrar/calendars/undergraduate/current/c08/c08-drop.shtml" TargetMode="External"/><Relationship Id="rId12" Type="http://schemas.openxmlformats.org/officeDocument/2006/relationships/hyperlink" Target="http://www.uoguelph.ca/registrar/calendars/index.cfm?inde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oguelph.ca/registrar/calendars/undergraduate/current/c08/c08-ac.shtml" TargetMode="External"/><Relationship Id="rId11" Type="http://schemas.openxmlformats.org/officeDocument/2006/relationships/hyperlink" Target="http://www.uoguelph.ca/registrar/calendars/undergraduate/current/c08/c08-amisconduct.s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uoguelph.ca/registrar/calendars/undergraduate/2014-2015/c01/index.s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uoguelph.ca/csd/"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cp:lastPrinted>2016-08-21T00:05:00Z</cp:lastPrinted>
  <dcterms:created xsi:type="dcterms:W3CDTF">2017-01-03T11:22:00Z</dcterms:created>
  <dcterms:modified xsi:type="dcterms:W3CDTF">2017-01-03T11:22:00Z</dcterms:modified>
</cp:coreProperties>
</file>